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FD8A" w14:textId="63086200" w:rsidR="00051A31" w:rsidRPr="00B67DE2" w:rsidRDefault="00B67DE2" w:rsidP="00051A31">
      <w:pPr>
        <w:jc w:val="center"/>
        <w:rPr>
          <w:rFonts w:ascii="Times New Roman" w:hAnsi="Times New Roman" w:cs="Times New Roman"/>
          <w:b/>
          <w:sz w:val="28"/>
          <w:szCs w:val="28"/>
        </w:rPr>
      </w:pPr>
      <w:r w:rsidRPr="00B67DE2">
        <w:rPr>
          <w:rFonts w:ascii="Times New Roman" w:hAnsi="Times New Roman" w:cs="Times New Roman"/>
          <w:b/>
          <w:sz w:val="28"/>
          <w:szCs w:val="28"/>
        </w:rPr>
        <w:t>Process for Documenting an Unsatisfactory Professional Disposition</w:t>
      </w:r>
    </w:p>
    <w:p w14:paraId="19754DE6" w14:textId="77777777" w:rsidR="00EF6A30" w:rsidRDefault="007F0B46" w:rsidP="007F0B46">
      <w:pPr>
        <w:spacing w:after="0" w:line="240" w:lineRule="auto"/>
        <w:rPr>
          <w:rFonts w:ascii="Times New Roman" w:hAnsi="Times New Roman" w:cs="Times New Roman"/>
          <w:bCs/>
          <w:sz w:val="24"/>
          <w:szCs w:val="24"/>
        </w:rPr>
      </w:pPr>
      <w:r w:rsidRPr="00B67DE2">
        <w:rPr>
          <w:rFonts w:ascii="Times New Roman" w:hAnsi="Times New Roman" w:cs="Times New Roman"/>
          <w:bCs/>
          <w:sz w:val="24"/>
          <w:szCs w:val="24"/>
        </w:rPr>
        <w:t xml:space="preserve">If an issue with professional dispositions occurs in coursework, </w:t>
      </w:r>
      <w:r>
        <w:rPr>
          <w:rFonts w:ascii="Times New Roman" w:hAnsi="Times New Roman" w:cs="Times New Roman"/>
          <w:bCs/>
          <w:sz w:val="24"/>
          <w:szCs w:val="24"/>
        </w:rPr>
        <w:t>the faculty member and Program Leader are responsible for addressing and resolving the issue</w:t>
      </w:r>
      <w:r w:rsidRPr="00B67DE2">
        <w:rPr>
          <w:rFonts w:ascii="Times New Roman" w:hAnsi="Times New Roman" w:cs="Times New Roman"/>
          <w:bCs/>
          <w:sz w:val="24"/>
          <w:szCs w:val="24"/>
        </w:rPr>
        <w:t xml:space="preserve">. Issues can be reviewed with Department Chairs as needed. </w:t>
      </w:r>
      <w:r w:rsidR="00EF6A30" w:rsidRPr="008F513F">
        <w:rPr>
          <w:rFonts w:ascii="Times New Roman" w:hAnsi="Times New Roman" w:cs="Times New Roman"/>
          <w:bCs/>
          <w:sz w:val="24"/>
          <w:szCs w:val="24"/>
        </w:rPr>
        <w:t>Egregious concerns, including issues that jeopardize the safety of P-12 students, may result in immediate removal from the program.</w:t>
      </w:r>
    </w:p>
    <w:p w14:paraId="077F01D2" w14:textId="77777777" w:rsidR="00EF6A30" w:rsidRDefault="00EF6A30" w:rsidP="007F0B46">
      <w:pPr>
        <w:spacing w:after="0" w:line="240" w:lineRule="auto"/>
        <w:rPr>
          <w:rFonts w:ascii="Times New Roman" w:hAnsi="Times New Roman" w:cs="Times New Roman"/>
          <w:bCs/>
          <w:sz w:val="24"/>
          <w:szCs w:val="24"/>
        </w:rPr>
      </w:pPr>
    </w:p>
    <w:p w14:paraId="0804BD42" w14:textId="77777777" w:rsidR="006C4B80" w:rsidRDefault="007F0B46" w:rsidP="007F0B4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If </w:t>
      </w:r>
      <w:r w:rsidRPr="00B67DE2">
        <w:rPr>
          <w:rFonts w:ascii="Times New Roman" w:hAnsi="Times New Roman" w:cs="Times New Roman"/>
          <w:bCs/>
          <w:sz w:val="24"/>
          <w:szCs w:val="24"/>
        </w:rPr>
        <w:t>a candidate receive</w:t>
      </w:r>
      <w:r>
        <w:rPr>
          <w:rFonts w:ascii="Times New Roman" w:hAnsi="Times New Roman" w:cs="Times New Roman"/>
          <w:bCs/>
          <w:sz w:val="24"/>
          <w:szCs w:val="24"/>
        </w:rPr>
        <w:t>s</w:t>
      </w:r>
      <w:r w:rsidRPr="00B67DE2">
        <w:rPr>
          <w:rFonts w:ascii="Times New Roman" w:hAnsi="Times New Roman" w:cs="Times New Roman"/>
          <w:bCs/>
          <w:sz w:val="24"/>
          <w:szCs w:val="24"/>
        </w:rPr>
        <w:t xml:space="preserve"> more than one </w:t>
      </w:r>
      <w:r w:rsidRPr="00B67DE2">
        <w:rPr>
          <w:rFonts w:ascii="Times New Roman" w:hAnsi="Times New Roman" w:cs="Times New Roman"/>
          <w:bCs/>
          <w:i/>
          <w:iCs/>
          <w:sz w:val="24"/>
          <w:szCs w:val="24"/>
        </w:rPr>
        <w:t>Assessment of Unsatisfactory Professional Dispositions</w:t>
      </w:r>
      <w:r w:rsidRPr="00B67DE2">
        <w:rPr>
          <w:rFonts w:ascii="Times New Roman" w:hAnsi="Times New Roman" w:cs="Times New Roman"/>
          <w:bCs/>
          <w:sz w:val="24"/>
          <w:szCs w:val="24"/>
        </w:rPr>
        <w:t>, the Department Chair must be alerted</w:t>
      </w:r>
      <w:r>
        <w:rPr>
          <w:rFonts w:ascii="Times New Roman" w:hAnsi="Times New Roman" w:cs="Times New Roman"/>
          <w:bCs/>
          <w:sz w:val="24"/>
          <w:szCs w:val="24"/>
        </w:rPr>
        <w:t>. If three u</w:t>
      </w:r>
      <w:r w:rsidRPr="00B67DE2">
        <w:rPr>
          <w:rFonts w:ascii="Times New Roman" w:hAnsi="Times New Roman" w:cs="Times New Roman"/>
          <w:bCs/>
          <w:sz w:val="24"/>
          <w:szCs w:val="24"/>
        </w:rPr>
        <w:t xml:space="preserve">nsatisfactory disposition forms are completed, </w:t>
      </w:r>
      <w:r>
        <w:rPr>
          <w:rFonts w:ascii="Times New Roman" w:hAnsi="Times New Roman" w:cs="Times New Roman"/>
          <w:bCs/>
          <w:sz w:val="24"/>
          <w:szCs w:val="24"/>
        </w:rPr>
        <w:t xml:space="preserve">the student may be removed from the program, pending a review committee’s decision. </w:t>
      </w:r>
    </w:p>
    <w:p w14:paraId="192CC8C4" w14:textId="77777777" w:rsidR="006C4B80" w:rsidRDefault="006C4B80" w:rsidP="007F0B46">
      <w:pPr>
        <w:spacing w:after="0" w:line="240" w:lineRule="auto"/>
        <w:rPr>
          <w:rFonts w:ascii="Times New Roman" w:hAnsi="Times New Roman" w:cs="Times New Roman"/>
          <w:bCs/>
          <w:sz w:val="24"/>
          <w:szCs w:val="24"/>
        </w:rPr>
      </w:pPr>
    </w:p>
    <w:p w14:paraId="4BAF5417" w14:textId="38DD3451" w:rsidR="007F0B46" w:rsidRDefault="007F0B46" w:rsidP="007F0B46">
      <w:p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Unsatisfactory disposition forms are discussed during regular program meetings, TEP admission reviews, and internship eligibility reviews.</w:t>
      </w:r>
    </w:p>
    <w:p w14:paraId="2039C2B6" w14:textId="77777777" w:rsidR="007F0B46" w:rsidRPr="00493C61" w:rsidRDefault="007F0B46" w:rsidP="007F0B46">
      <w:pPr>
        <w:spacing w:after="0" w:line="240" w:lineRule="auto"/>
        <w:rPr>
          <w:rFonts w:ascii="Times New Roman" w:hAnsi="Times New Roman" w:cs="Times New Roman"/>
          <w:sz w:val="24"/>
          <w:szCs w:val="24"/>
        </w:rPr>
      </w:pPr>
    </w:p>
    <w:p w14:paraId="62EF771D" w14:textId="77777777" w:rsidR="007F0B46" w:rsidRPr="00B67DE2" w:rsidRDefault="007F0B46" w:rsidP="007F0B46">
      <w:pPr>
        <w:rPr>
          <w:rFonts w:ascii="Times New Roman" w:hAnsi="Times New Roman" w:cs="Times New Roman"/>
          <w:bCs/>
          <w:sz w:val="24"/>
          <w:szCs w:val="24"/>
        </w:rPr>
      </w:pPr>
      <w:r w:rsidRPr="00B67DE2">
        <w:rPr>
          <w:rFonts w:ascii="Times New Roman" w:hAnsi="Times New Roman" w:cs="Times New Roman"/>
          <w:bCs/>
          <w:sz w:val="24"/>
          <w:szCs w:val="24"/>
        </w:rPr>
        <w:t xml:space="preserve">Issues during field experience or internship resulting in an </w:t>
      </w:r>
      <w:r w:rsidRPr="00B67DE2">
        <w:rPr>
          <w:rFonts w:ascii="Times New Roman" w:hAnsi="Times New Roman" w:cs="Times New Roman"/>
          <w:bCs/>
          <w:i/>
          <w:iCs/>
          <w:sz w:val="24"/>
          <w:szCs w:val="24"/>
        </w:rPr>
        <w:t>Assessment of Unsatisfactory Professional Dispositions</w:t>
      </w:r>
      <w:r w:rsidRPr="00B67DE2">
        <w:rPr>
          <w:rFonts w:ascii="Times New Roman" w:hAnsi="Times New Roman" w:cs="Times New Roman"/>
          <w:bCs/>
          <w:sz w:val="24"/>
          <w:szCs w:val="24"/>
        </w:rPr>
        <w:t xml:space="preserve"> should be administered by the appropriate UAB representative and in communication with the Director of </w:t>
      </w:r>
      <w:r>
        <w:rPr>
          <w:rFonts w:ascii="Times New Roman" w:hAnsi="Times New Roman" w:cs="Times New Roman"/>
          <w:bCs/>
          <w:sz w:val="24"/>
          <w:szCs w:val="24"/>
        </w:rPr>
        <w:t xml:space="preserve">the Office of </w:t>
      </w:r>
      <w:r w:rsidRPr="00B67DE2">
        <w:rPr>
          <w:rFonts w:ascii="Times New Roman" w:hAnsi="Times New Roman" w:cs="Times New Roman"/>
          <w:bCs/>
          <w:sz w:val="24"/>
          <w:szCs w:val="24"/>
        </w:rPr>
        <w:t xml:space="preserve">Clinical Experiences. Field and internship concerns may result in convening the Clinical Practice Review Committee. See the </w:t>
      </w:r>
      <w:r w:rsidRPr="00B67DE2">
        <w:rPr>
          <w:rFonts w:ascii="Times New Roman" w:hAnsi="Times New Roman" w:cs="Times New Roman"/>
          <w:bCs/>
          <w:i/>
          <w:iCs/>
          <w:sz w:val="24"/>
          <w:szCs w:val="24"/>
        </w:rPr>
        <w:t>Clinical Practice Handbook</w:t>
      </w:r>
      <w:r w:rsidRPr="00B67DE2">
        <w:rPr>
          <w:rFonts w:ascii="Times New Roman" w:hAnsi="Times New Roman" w:cs="Times New Roman"/>
          <w:bCs/>
          <w:sz w:val="24"/>
          <w:szCs w:val="24"/>
        </w:rPr>
        <w:t xml:space="preserve"> for additional information</w:t>
      </w:r>
      <w:r>
        <w:rPr>
          <w:rFonts w:ascii="Times New Roman" w:hAnsi="Times New Roman" w:cs="Times New Roman"/>
          <w:bCs/>
          <w:sz w:val="24"/>
          <w:szCs w:val="24"/>
        </w:rPr>
        <w:t xml:space="preserve"> regarding the Clinical Practice Review Committee</w:t>
      </w:r>
      <w:r w:rsidRPr="00B67DE2">
        <w:rPr>
          <w:rFonts w:ascii="Times New Roman" w:hAnsi="Times New Roman" w:cs="Times New Roman"/>
          <w:bCs/>
          <w:sz w:val="24"/>
          <w:szCs w:val="24"/>
        </w:rPr>
        <w:t xml:space="preserve">. </w:t>
      </w:r>
    </w:p>
    <w:p w14:paraId="17B979D1" w14:textId="77777777" w:rsidR="007F0B46" w:rsidRPr="00B67DE2" w:rsidRDefault="007F0B46" w:rsidP="007F0B46">
      <w:pPr>
        <w:rPr>
          <w:rFonts w:ascii="Times New Roman" w:hAnsi="Times New Roman" w:cs="Times New Roman"/>
          <w:i/>
          <w:sz w:val="24"/>
          <w:szCs w:val="24"/>
        </w:rPr>
      </w:pPr>
      <w:r w:rsidRPr="00B67DE2">
        <w:rPr>
          <w:rFonts w:ascii="Times New Roman" w:hAnsi="Times New Roman" w:cs="Times New Roman"/>
          <w:i/>
          <w:sz w:val="24"/>
          <w:szCs w:val="24"/>
        </w:rPr>
        <w:t xml:space="preserve">What happens </w:t>
      </w:r>
      <w:r>
        <w:rPr>
          <w:rFonts w:ascii="Times New Roman" w:hAnsi="Times New Roman" w:cs="Times New Roman"/>
          <w:i/>
          <w:sz w:val="24"/>
          <w:szCs w:val="24"/>
        </w:rPr>
        <w:t>when</w:t>
      </w:r>
      <w:r w:rsidRPr="00B67DE2">
        <w:rPr>
          <w:rFonts w:ascii="Times New Roman" w:hAnsi="Times New Roman" w:cs="Times New Roman"/>
          <w:i/>
          <w:sz w:val="24"/>
          <w:szCs w:val="24"/>
        </w:rPr>
        <w:t xml:space="preserve"> an unsatisfactory professional disposition is documented?</w:t>
      </w:r>
    </w:p>
    <w:p w14:paraId="4182F814" w14:textId="77777777" w:rsidR="007F0B46" w:rsidRPr="00B67DE2" w:rsidRDefault="007F0B46" w:rsidP="007F0B46">
      <w:pPr>
        <w:numPr>
          <w:ilvl w:val="0"/>
          <w:numId w:val="1"/>
        </w:num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 xml:space="preserve">The </w:t>
      </w:r>
      <w:r>
        <w:rPr>
          <w:rFonts w:ascii="Times New Roman" w:hAnsi="Times New Roman" w:cs="Times New Roman"/>
          <w:sz w:val="24"/>
          <w:szCs w:val="24"/>
        </w:rPr>
        <w:t xml:space="preserve">faculty member submits the </w:t>
      </w:r>
      <w:r w:rsidRPr="00B67DE2">
        <w:rPr>
          <w:rFonts w:ascii="Times New Roman" w:hAnsi="Times New Roman" w:cs="Times New Roman"/>
          <w:sz w:val="24"/>
          <w:szCs w:val="24"/>
        </w:rPr>
        <w:t>completed unsatisfactory disposition form</w:t>
      </w:r>
      <w:r>
        <w:rPr>
          <w:rFonts w:ascii="Times New Roman" w:hAnsi="Times New Roman" w:cs="Times New Roman"/>
          <w:sz w:val="24"/>
          <w:szCs w:val="24"/>
        </w:rPr>
        <w:t xml:space="preserve"> along with any supporting documentation </w:t>
      </w:r>
      <w:r w:rsidRPr="00B67DE2">
        <w:rPr>
          <w:rFonts w:ascii="Times New Roman" w:hAnsi="Times New Roman" w:cs="Times New Roman"/>
          <w:sz w:val="24"/>
          <w:szCs w:val="24"/>
        </w:rPr>
        <w:t xml:space="preserve">to the Program </w:t>
      </w:r>
      <w:r>
        <w:rPr>
          <w:rFonts w:ascii="Times New Roman" w:hAnsi="Times New Roman" w:cs="Times New Roman"/>
          <w:sz w:val="24"/>
          <w:szCs w:val="24"/>
        </w:rPr>
        <w:t xml:space="preserve">Leader </w:t>
      </w:r>
      <w:r w:rsidRPr="00B67DE2">
        <w:rPr>
          <w:rFonts w:ascii="Times New Roman" w:hAnsi="Times New Roman" w:cs="Times New Roman"/>
          <w:sz w:val="24"/>
          <w:szCs w:val="24"/>
        </w:rPr>
        <w:t>of the candidate’s program</w:t>
      </w:r>
      <w:r>
        <w:rPr>
          <w:rFonts w:ascii="Times New Roman" w:hAnsi="Times New Roman" w:cs="Times New Roman"/>
          <w:sz w:val="24"/>
          <w:szCs w:val="24"/>
        </w:rPr>
        <w:t>.</w:t>
      </w:r>
    </w:p>
    <w:p w14:paraId="5873F719" w14:textId="77777777" w:rsidR="007F0B46" w:rsidRDefault="007F0B46" w:rsidP="007F0B46">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Program Leader and faculty member submitting the form host a conference with the candidate to review and remediate the concern. If the issue is related to field experience or internship, the Director of the Office of Clinical Experiences is included in the conference. At least two faculty members should participate in the conference. If the Program Leader is also the faculty member submitting the form, another faculty member (e.g., member of the Assessment Committee, the Program Leader from a different certification area, etc.) should participate in the conference. </w:t>
      </w:r>
    </w:p>
    <w:p w14:paraId="73DB6022" w14:textId="77777777" w:rsidR="007F0B46" w:rsidRDefault="007F0B46" w:rsidP="007F0B46">
      <w:pPr>
        <w:numPr>
          <w:ilvl w:val="1"/>
          <w:numId w:val="1"/>
        </w:num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 xml:space="preserve">In cases where the candidate is being recommended for immediate removal from a program, course, or field/internship placement, the </w:t>
      </w:r>
      <w:r>
        <w:rPr>
          <w:rFonts w:ascii="Times New Roman" w:hAnsi="Times New Roman" w:cs="Times New Roman"/>
          <w:sz w:val="24"/>
          <w:szCs w:val="24"/>
        </w:rPr>
        <w:t xml:space="preserve">Program Leader should </w:t>
      </w:r>
      <w:r w:rsidRPr="00B67DE2">
        <w:rPr>
          <w:rFonts w:ascii="Times New Roman" w:hAnsi="Times New Roman" w:cs="Times New Roman"/>
          <w:sz w:val="24"/>
          <w:szCs w:val="24"/>
        </w:rPr>
        <w:t>immediately inform the Department Chair</w:t>
      </w:r>
      <w:r>
        <w:rPr>
          <w:rFonts w:ascii="Times New Roman" w:hAnsi="Times New Roman" w:cs="Times New Roman"/>
          <w:sz w:val="24"/>
          <w:szCs w:val="24"/>
        </w:rPr>
        <w:t>.</w:t>
      </w:r>
    </w:p>
    <w:p w14:paraId="4203E154" w14:textId="77777777" w:rsidR="007F0B46" w:rsidRPr="00B67DE2" w:rsidRDefault="007F0B46" w:rsidP="007F0B46">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conference, the faculty should develop a remediation plan, including dates for check-ins and completion of expectations. All participants should sign the conference form. If necessary, a </w:t>
      </w:r>
      <w:r w:rsidRPr="00B67DE2">
        <w:rPr>
          <w:rFonts w:ascii="Times New Roman" w:hAnsi="Times New Roman" w:cs="Times New Roman"/>
          <w:sz w:val="24"/>
          <w:szCs w:val="24"/>
        </w:rPr>
        <w:t>follow up meeting date is determined to check on progress and/or completion of remediation steps.</w:t>
      </w:r>
    </w:p>
    <w:p w14:paraId="29E8196D" w14:textId="77777777" w:rsidR="007F0B46" w:rsidRDefault="007F0B46" w:rsidP="007F0B46">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Following the conference, the Program Leader submits a copy of the unsatisfactory professional disposition form, the conference form, and the remediation plan to the SEHS Data Manager and the Department Chair.</w:t>
      </w:r>
    </w:p>
    <w:p w14:paraId="48243022" w14:textId="77777777" w:rsidR="007F0B46" w:rsidRPr="00B67DE2" w:rsidRDefault="007F0B46" w:rsidP="007F0B46">
      <w:pPr>
        <w:spacing w:after="0" w:line="240" w:lineRule="auto"/>
        <w:ind w:left="360"/>
        <w:rPr>
          <w:rFonts w:ascii="Times New Roman" w:hAnsi="Times New Roman" w:cs="Times New Roman"/>
          <w:sz w:val="24"/>
          <w:szCs w:val="24"/>
        </w:rPr>
      </w:pPr>
    </w:p>
    <w:p w14:paraId="2F575168" w14:textId="77777777" w:rsidR="007F0B46" w:rsidRPr="00B67DE2" w:rsidRDefault="007F0B46" w:rsidP="007F0B46">
      <w:pPr>
        <w:rPr>
          <w:rFonts w:ascii="Times New Roman" w:hAnsi="Times New Roman" w:cs="Times New Roman"/>
          <w:sz w:val="24"/>
          <w:szCs w:val="24"/>
        </w:rPr>
      </w:pPr>
      <w:r w:rsidRPr="00B67DE2">
        <w:rPr>
          <w:rFonts w:ascii="Times New Roman" w:hAnsi="Times New Roman" w:cs="Times New Roman"/>
          <w:i/>
          <w:sz w:val="24"/>
          <w:szCs w:val="24"/>
        </w:rPr>
        <w:t xml:space="preserve">What happens </w:t>
      </w:r>
      <w:r>
        <w:rPr>
          <w:rFonts w:ascii="Times New Roman" w:hAnsi="Times New Roman" w:cs="Times New Roman"/>
          <w:i/>
          <w:sz w:val="24"/>
          <w:szCs w:val="24"/>
        </w:rPr>
        <w:t>when a second</w:t>
      </w:r>
      <w:r w:rsidRPr="00B67DE2">
        <w:rPr>
          <w:rFonts w:ascii="Times New Roman" w:hAnsi="Times New Roman" w:cs="Times New Roman"/>
          <w:i/>
          <w:sz w:val="24"/>
          <w:szCs w:val="24"/>
        </w:rPr>
        <w:t xml:space="preserve"> unsatisfactory disposition form</w:t>
      </w:r>
      <w:r>
        <w:rPr>
          <w:rFonts w:ascii="Times New Roman" w:hAnsi="Times New Roman" w:cs="Times New Roman"/>
          <w:i/>
          <w:sz w:val="24"/>
          <w:szCs w:val="24"/>
        </w:rPr>
        <w:t xml:space="preserve"> is</w:t>
      </w:r>
      <w:r w:rsidRPr="00B67DE2">
        <w:rPr>
          <w:rFonts w:ascii="Times New Roman" w:hAnsi="Times New Roman" w:cs="Times New Roman"/>
          <w:i/>
          <w:sz w:val="24"/>
          <w:szCs w:val="24"/>
        </w:rPr>
        <w:t xml:space="preserve"> completed?</w:t>
      </w:r>
    </w:p>
    <w:p w14:paraId="43DAE071" w14:textId="77777777" w:rsidR="007F0B46" w:rsidRDefault="007F0B46" w:rsidP="007F0B46">
      <w:pPr>
        <w:spacing w:after="0" w:line="240" w:lineRule="auto"/>
        <w:rPr>
          <w:rFonts w:ascii="Times New Roman" w:hAnsi="Times New Roman" w:cs="Times New Roman"/>
          <w:sz w:val="24"/>
          <w:szCs w:val="24"/>
        </w:rPr>
      </w:pPr>
      <w:r w:rsidRPr="00B67DE2">
        <w:rPr>
          <w:rFonts w:ascii="Times New Roman" w:hAnsi="Times New Roman" w:cs="Times New Roman"/>
          <w:sz w:val="24"/>
          <w:szCs w:val="24"/>
        </w:rPr>
        <w:lastRenderedPageBreak/>
        <w:t xml:space="preserve">All procedures for the first </w:t>
      </w:r>
      <w:r w:rsidRPr="00B67DE2">
        <w:rPr>
          <w:rFonts w:ascii="Times New Roman" w:hAnsi="Times New Roman" w:cs="Times New Roman"/>
          <w:i/>
          <w:iCs/>
          <w:sz w:val="24"/>
          <w:szCs w:val="24"/>
        </w:rPr>
        <w:t>Assessment of Unsatisfactory Dispositions</w:t>
      </w:r>
      <w:r w:rsidRPr="00B67DE2">
        <w:rPr>
          <w:rFonts w:ascii="Times New Roman" w:hAnsi="Times New Roman" w:cs="Times New Roman"/>
          <w:sz w:val="24"/>
          <w:szCs w:val="24"/>
        </w:rPr>
        <w:t xml:space="preserve"> apply when a second form is completed.</w:t>
      </w:r>
      <w:r>
        <w:rPr>
          <w:rFonts w:ascii="Times New Roman" w:hAnsi="Times New Roman" w:cs="Times New Roman"/>
          <w:sz w:val="24"/>
          <w:szCs w:val="24"/>
        </w:rPr>
        <w:t xml:space="preserve"> Additionally, the Program Leader should explain that should a third incident occur, the candidate may be removed from the educator preparation program in which they are enrolled.</w:t>
      </w:r>
    </w:p>
    <w:p w14:paraId="1910BD0D" w14:textId="77777777" w:rsidR="007F0B46" w:rsidRPr="00B67DE2" w:rsidRDefault="007F0B46" w:rsidP="007F0B46">
      <w:pPr>
        <w:spacing w:after="0" w:line="240" w:lineRule="auto"/>
        <w:ind w:left="360"/>
        <w:rPr>
          <w:rFonts w:ascii="Times New Roman" w:hAnsi="Times New Roman" w:cs="Times New Roman"/>
          <w:sz w:val="24"/>
          <w:szCs w:val="24"/>
        </w:rPr>
      </w:pPr>
    </w:p>
    <w:p w14:paraId="32314D54" w14:textId="77777777" w:rsidR="007F0B46" w:rsidRPr="00B67DE2" w:rsidRDefault="007F0B46" w:rsidP="007F0B46">
      <w:pPr>
        <w:rPr>
          <w:rFonts w:ascii="Times New Roman" w:hAnsi="Times New Roman" w:cs="Times New Roman"/>
          <w:sz w:val="24"/>
          <w:szCs w:val="24"/>
        </w:rPr>
      </w:pPr>
      <w:r w:rsidRPr="00B67DE2">
        <w:rPr>
          <w:rFonts w:ascii="Times New Roman" w:hAnsi="Times New Roman" w:cs="Times New Roman"/>
          <w:i/>
          <w:sz w:val="24"/>
          <w:szCs w:val="24"/>
        </w:rPr>
        <w:t xml:space="preserve">What happens </w:t>
      </w:r>
      <w:r>
        <w:rPr>
          <w:rFonts w:ascii="Times New Roman" w:hAnsi="Times New Roman" w:cs="Times New Roman"/>
          <w:i/>
          <w:sz w:val="24"/>
          <w:szCs w:val="24"/>
        </w:rPr>
        <w:t>when</w:t>
      </w:r>
      <w:r w:rsidRPr="00B67DE2">
        <w:rPr>
          <w:rFonts w:ascii="Times New Roman" w:hAnsi="Times New Roman" w:cs="Times New Roman"/>
          <w:i/>
          <w:sz w:val="24"/>
          <w:szCs w:val="24"/>
        </w:rPr>
        <w:t xml:space="preserve"> </w:t>
      </w:r>
      <w:r w:rsidRPr="00B67DE2">
        <w:rPr>
          <w:rFonts w:ascii="Times New Roman" w:hAnsi="Times New Roman" w:cs="Times New Roman"/>
          <w:i/>
          <w:sz w:val="24"/>
          <w:szCs w:val="24"/>
          <w:u w:val="single"/>
        </w:rPr>
        <w:t>three</w:t>
      </w:r>
      <w:r w:rsidRPr="00B67DE2">
        <w:rPr>
          <w:rFonts w:ascii="Times New Roman" w:hAnsi="Times New Roman" w:cs="Times New Roman"/>
          <w:i/>
          <w:sz w:val="24"/>
          <w:szCs w:val="24"/>
        </w:rPr>
        <w:t xml:space="preserve"> unsatisfactory disposition forms are completed?</w:t>
      </w:r>
    </w:p>
    <w:p w14:paraId="28704C6F" w14:textId="77777777" w:rsidR="007F0B46" w:rsidRDefault="007F0B46" w:rsidP="007F0B46">
      <w:pPr>
        <w:numPr>
          <w:ilvl w:val="0"/>
          <w:numId w:val="5"/>
        </w:num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 xml:space="preserve">The </w:t>
      </w:r>
      <w:r>
        <w:rPr>
          <w:rFonts w:ascii="Times New Roman" w:hAnsi="Times New Roman" w:cs="Times New Roman"/>
          <w:sz w:val="24"/>
          <w:szCs w:val="24"/>
        </w:rPr>
        <w:t>Program Leader</w:t>
      </w:r>
      <w:r w:rsidRPr="00B67DE2">
        <w:rPr>
          <w:rFonts w:ascii="Times New Roman" w:hAnsi="Times New Roman" w:cs="Times New Roman"/>
          <w:sz w:val="24"/>
          <w:szCs w:val="24"/>
        </w:rPr>
        <w:t xml:space="preserve"> convenes a review committee composed of appropriate faculty and staff within 10 business days of </w:t>
      </w:r>
      <w:r>
        <w:rPr>
          <w:rFonts w:ascii="Times New Roman" w:hAnsi="Times New Roman" w:cs="Times New Roman"/>
          <w:sz w:val="24"/>
          <w:szCs w:val="24"/>
        </w:rPr>
        <w:t xml:space="preserve">receipt of an unsatisfactory disposition form and documentation. </w:t>
      </w:r>
      <w:r w:rsidRPr="00B67DE2">
        <w:rPr>
          <w:rFonts w:ascii="Times New Roman" w:hAnsi="Times New Roman" w:cs="Times New Roman"/>
          <w:sz w:val="24"/>
          <w:szCs w:val="24"/>
        </w:rPr>
        <w:t xml:space="preserve"> Faculty or other parties</w:t>
      </w:r>
      <w:r>
        <w:rPr>
          <w:rFonts w:ascii="Times New Roman" w:hAnsi="Times New Roman" w:cs="Times New Roman"/>
          <w:sz w:val="24"/>
          <w:szCs w:val="24"/>
        </w:rPr>
        <w:t>,</w:t>
      </w:r>
      <w:r w:rsidRPr="00B67DE2">
        <w:rPr>
          <w:rFonts w:ascii="Times New Roman" w:hAnsi="Times New Roman" w:cs="Times New Roman"/>
          <w:sz w:val="24"/>
          <w:szCs w:val="24"/>
        </w:rPr>
        <w:t xml:space="preserve"> as well as the candidate</w:t>
      </w:r>
      <w:r>
        <w:rPr>
          <w:rFonts w:ascii="Times New Roman" w:hAnsi="Times New Roman" w:cs="Times New Roman"/>
          <w:sz w:val="24"/>
          <w:szCs w:val="24"/>
        </w:rPr>
        <w:t>,</w:t>
      </w:r>
      <w:r w:rsidRPr="00B67DE2">
        <w:rPr>
          <w:rFonts w:ascii="Times New Roman" w:hAnsi="Times New Roman" w:cs="Times New Roman"/>
          <w:sz w:val="24"/>
          <w:szCs w:val="24"/>
        </w:rPr>
        <w:t xml:space="preserve"> provide documentation regarding the assessment of unsatisfactory dispositions</w:t>
      </w:r>
      <w:r>
        <w:rPr>
          <w:rFonts w:ascii="Times New Roman" w:hAnsi="Times New Roman" w:cs="Times New Roman"/>
          <w:sz w:val="24"/>
          <w:szCs w:val="24"/>
        </w:rPr>
        <w:t>,</w:t>
      </w:r>
      <w:r w:rsidRPr="00B67DE2">
        <w:rPr>
          <w:rFonts w:ascii="Times New Roman" w:hAnsi="Times New Roman" w:cs="Times New Roman"/>
          <w:sz w:val="24"/>
          <w:szCs w:val="24"/>
        </w:rPr>
        <w:t xml:space="preserve"> prior issues</w:t>
      </w:r>
      <w:r>
        <w:rPr>
          <w:rFonts w:ascii="Times New Roman" w:hAnsi="Times New Roman" w:cs="Times New Roman"/>
          <w:sz w:val="24"/>
          <w:szCs w:val="24"/>
        </w:rPr>
        <w:t>,</w:t>
      </w:r>
      <w:r w:rsidRPr="00B67DE2">
        <w:rPr>
          <w:rFonts w:ascii="Times New Roman" w:hAnsi="Times New Roman" w:cs="Times New Roman"/>
          <w:sz w:val="24"/>
          <w:szCs w:val="24"/>
        </w:rPr>
        <w:t xml:space="preserve"> and agreement(s).  The review committee examines the materials and determines the appropriate course of action. </w:t>
      </w:r>
    </w:p>
    <w:p w14:paraId="77310BA6" w14:textId="77777777" w:rsidR="007F0B46" w:rsidRPr="00275CE7" w:rsidRDefault="007F0B46" w:rsidP="007F0B46">
      <w:pPr>
        <w:numPr>
          <w:ilvl w:val="1"/>
          <w:numId w:val="5"/>
        </w:numPr>
        <w:spacing w:after="0" w:line="240" w:lineRule="auto"/>
        <w:rPr>
          <w:rFonts w:ascii="Times New Roman" w:hAnsi="Times New Roman" w:cs="Times New Roman"/>
          <w:sz w:val="24"/>
          <w:szCs w:val="24"/>
        </w:rPr>
      </w:pPr>
      <w:r w:rsidRPr="00275CE7">
        <w:rPr>
          <w:rFonts w:ascii="Times New Roman" w:hAnsi="Times New Roman" w:cs="Times New Roman"/>
          <w:sz w:val="24"/>
          <w:szCs w:val="24"/>
        </w:rPr>
        <w:t xml:space="preserve">A third unsatisfactory disposition generally warrants removal from the educator preparation program; however, the decision is at the discretion of the review committee, especially if the unsatisfactory disposition in this instance differs from previous issues. </w:t>
      </w:r>
    </w:p>
    <w:p w14:paraId="2F98CA87" w14:textId="77777777" w:rsidR="007F0B46" w:rsidRPr="000F796B" w:rsidRDefault="007F0B46" w:rsidP="007F0B46">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 addition to discussing the professional disposition concern, the faculty should provide the candidate with support regarding a change of major, if necessary. Faculty may also refer the student to the Office of Student Services for support with advising.</w:t>
      </w:r>
    </w:p>
    <w:p w14:paraId="139E7430" w14:textId="77777777" w:rsidR="007F0B46" w:rsidRPr="00BD4EDB" w:rsidRDefault="007F0B46" w:rsidP="007F0B46">
      <w:pPr>
        <w:numPr>
          <w:ilvl w:val="0"/>
          <w:numId w:val="5"/>
        </w:numPr>
        <w:spacing w:after="0" w:line="240" w:lineRule="auto"/>
        <w:rPr>
          <w:rFonts w:ascii="Times New Roman" w:hAnsi="Times New Roman" w:cs="Times New Roman"/>
          <w:sz w:val="24"/>
          <w:szCs w:val="24"/>
        </w:rPr>
      </w:pPr>
      <w:r w:rsidRPr="00BD4EDB">
        <w:rPr>
          <w:rFonts w:ascii="Times New Roman" w:hAnsi="Times New Roman" w:cs="Times New Roman"/>
          <w:sz w:val="24"/>
          <w:szCs w:val="24"/>
        </w:rPr>
        <w:t xml:space="preserve">Following the review committee meeting, the Program Leader submits a copy of the unsatisfactory professional disposition form, the conference form, and any other documentation to </w:t>
      </w:r>
      <w:r>
        <w:rPr>
          <w:rFonts w:ascii="Times New Roman" w:hAnsi="Times New Roman" w:cs="Times New Roman"/>
          <w:sz w:val="24"/>
          <w:szCs w:val="24"/>
        </w:rPr>
        <w:t>the SEHS Data Manager</w:t>
      </w:r>
      <w:r w:rsidRPr="00BD4EDB">
        <w:rPr>
          <w:rFonts w:ascii="Times New Roman" w:hAnsi="Times New Roman" w:cs="Times New Roman"/>
          <w:sz w:val="24"/>
          <w:szCs w:val="24"/>
        </w:rPr>
        <w:t xml:space="preserve"> and the Department Chair.</w:t>
      </w:r>
    </w:p>
    <w:p w14:paraId="40DC126E" w14:textId="77777777" w:rsidR="007F0B46" w:rsidRDefault="007F0B46" w:rsidP="007F0B46">
      <w:pPr>
        <w:rPr>
          <w:rFonts w:ascii="Times New Roman" w:hAnsi="Times New Roman" w:cs="Times New Roman"/>
          <w:i/>
          <w:sz w:val="24"/>
          <w:szCs w:val="24"/>
        </w:rPr>
      </w:pPr>
    </w:p>
    <w:p w14:paraId="55BBDA41" w14:textId="77777777" w:rsidR="007F0B46" w:rsidRPr="00B67DE2" w:rsidRDefault="007F0B46" w:rsidP="007F0B46">
      <w:pPr>
        <w:rPr>
          <w:rFonts w:ascii="Times New Roman" w:hAnsi="Times New Roman" w:cs="Times New Roman"/>
          <w:sz w:val="24"/>
          <w:szCs w:val="24"/>
        </w:rPr>
      </w:pPr>
      <w:r w:rsidRPr="00B67DE2">
        <w:rPr>
          <w:rFonts w:ascii="Times New Roman" w:hAnsi="Times New Roman" w:cs="Times New Roman"/>
          <w:i/>
          <w:sz w:val="24"/>
          <w:szCs w:val="24"/>
        </w:rPr>
        <w:t>How can a decision be appealed?</w:t>
      </w:r>
    </w:p>
    <w:p w14:paraId="22B0D6B7" w14:textId="77777777" w:rsidR="007F0B46" w:rsidRPr="00B67DE2" w:rsidRDefault="007F0B46" w:rsidP="007F0B46">
      <w:pPr>
        <w:numPr>
          <w:ilvl w:val="0"/>
          <w:numId w:val="2"/>
        </w:num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 xml:space="preserve">The candidate may appeal a decision made by the review committee by following the Student Grievance Policy outlined in the </w:t>
      </w:r>
      <w:r w:rsidRPr="00B67DE2">
        <w:rPr>
          <w:rFonts w:ascii="Times New Roman" w:hAnsi="Times New Roman" w:cs="Times New Roman"/>
          <w:i/>
          <w:iCs/>
          <w:sz w:val="24"/>
          <w:szCs w:val="24"/>
        </w:rPr>
        <w:t>School of Education Student Handbook</w:t>
      </w:r>
      <w:r w:rsidRPr="00B67DE2">
        <w:rPr>
          <w:rFonts w:ascii="Times New Roman" w:hAnsi="Times New Roman" w:cs="Times New Roman"/>
          <w:sz w:val="24"/>
          <w:szCs w:val="24"/>
        </w:rPr>
        <w:t>.</w:t>
      </w:r>
    </w:p>
    <w:p w14:paraId="752A01EB" w14:textId="77777777" w:rsidR="007F0B46" w:rsidRPr="00B67DE2" w:rsidRDefault="007F0B46" w:rsidP="007F0B46">
      <w:pPr>
        <w:rPr>
          <w:rFonts w:ascii="Times New Roman" w:hAnsi="Times New Roman" w:cs="Times New Roman"/>
          <w:sz w:val="24"/>
          <w:szCs w:val="24"/>
        </w:rPr>
      </w:pPr>
    </w:p>
    <w:p w14:paraId="67989399" w14:textId="77777777" w:rsidR="007F0B46" w:rsidRPr="00B67DE2" w:rsidRDefault="007F0B46" w:rsidP="007F0B46">
      <w:pPr>
        <w:rPr>
          <w:rFonts w:ascii="Times New Roman" w:hAnsi="Times New Roman" w:cs="Times New Roman"/>
          <w:i/>
          <w:sz w:val="24"/>
          <w:szCs w:val="24"/>
        </w:rPr>
      </w:pPr>
      <w:r w:rsidRPr="00B67DE2">
        <w:rPr>
          <w:rFonts w:ascii="Times New Roman" w:hAnsi="Times New Roman" w:cs="Times New Roman"/>
          <w:i/>
          <w:sz w:val="24"/>
          <w:szCs w:val="24"/>
        </w:rPr>
        <w:t xml:space="preserve">Where is the </w:t>
      </w:r>
      <w:r w:rsidRPr="00B67DE2">
        <w:rPr>
          <w:rFonts w:ascii="Times New Roman" w:hAnsi="Times New Roman" w:cs="Times New Roman"/>
          <w:i/>
          <w:sz w:val="24"/>
          <w:szCs w:val="24"/>
          <w:u w:val="single"/>
        </w:rPr>
        <w:t>Assessment of Unsatisfactory Dispositions</w:t>
      </w:r>
      <w:r w:rsidRPr="00B67DE2">
        <w:rPr>
          <w:rFonts w:ascii="Times New Roman" w:hAnsi="Times New Roman" w:cs="Times New Roman"/>
          <w:i/>
          <w:sz w:val="24"/>
          <w:szCs w:val="24"/>
        </w:rPr>
        <w:t xml:space="preserve"> stored?</w:t>
      </w:r>
    </w:p>
    <w:p w14:paraId="63633EE7" w14:textId="77777777" w:rsidR="007F0B46" w:rsidRPr="00B67DE2" w:rsidRDefault="007F0B46" w:rsidP="007F0B46">
      <w:pPr>
        <w:numPr>
          <w:ilvl w:val="0"/>
          <w:numId w:val="3"/>
        </w:num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 xml:space="preserve">All unsatisfactory disposition forms will be filed in the appropriate Department Chair’s office, and in the SEHS’s data management system. Appropriate School of Education and Human Sciences leadership will maintain a tracking system to ensure that all </w:t>
      </w:r>
      <w:r w:rsidRPr="00B67DE2">
        <w:rPr>
          <w:rFonts w:ascii="Times New Roman" w:hAnsi="Times New Roman" w:cs="Times New Roman"/>
          <w:i/>
          <w:iCs/>
          <w:sz w:val="24"/>
          <w:szCs w:val="24"/>
        </w:rPr>
        <w:t>Assessment of Unsatisfactory Disposition</w:t>
      </w:r>
      <w:r w:rsidRPr="00B67DE2">
        <w:rPr>
          <w:rFonts w:ascii="Times New Roman" w:hAnsi="Times New Roman" w:cs="Times New Roman"/>
          <w:sz w:val="24"/>
          <w:szCs w:val="24"/>
        </w:rPr>
        <w:t xml:space="preserve"> reports are documented and reviewed for continuous improvement and to ensure that all UAB education candidates receive support and remediation for success and to represent UAB well in both UAB and local school classrooms.</w:t>
      </w:r>
    </w:p>
    <w:p w14:paraId="71711A74" w14:textId="77777777" w:rsidR="007F0B46" w:rsidRPr="00B67DE2" w:rsidRDefault="007F0B46" w:rsidP="007F0B46">
      <w:pPr>
        <w:rPr>
          <w:rFonts w:ascii="Times New Roman" w:hAnsi="Times New Roman" w:cs="Times New Roman"/>
          <w:sz w:val="24"/>
          <w:szCs w:val="24"/>
        </w:rPr>
      </w:pPr>
    </w:p>
    <w:p w14:paraId="1B10BB9F" w14:textId="77777777" w:rsidR="007F0B46" w:rsidRPr="00B67DE2" w:rsidRDefault="007F0B46" w:rsidP="007F0B46">
      <w:pPr>
        <w:rPr>
          <w:rFonts w:ascii="Times New Roman" w:hAnsi="Times New Roman" w:cs="Times New Roman"/>
          <w:i/>
          <w:sz w:val="24"/>
          <w:szCs w:val="24"/>
        </w:rPr>
      </w:pPr>
      <w:r w:rsidRPr="00B67DE2">
        <w:rPr>
          <w:rFonts w:ascii="Times New Roman" w:hAnsi="Times New Roman" w:cs="Times New Roman"/>
          <w:i/>
          <w:sz w:val="24"/>
          <w:szCs w:val="24"/>
        </w:rPr>
        <w:t xml:space="preserve">Who has access to review </w:t>
      </w:r>
      <w:r w:rsidRPr="00B67DE2">
        <w:rPr>
          <w:rFonts w:ascii="Times New Roman" w:hAnsi="Times New Roman" w:cs="Times New Roman"/>
          <w:i/>
          <w:iCs/>
          <w:sz w:val="24"/>
          <w:szCs w:val="24"/>
        </w:rPr>
        <w:t>the unsatisfactory disposition form</w:t>
      </w:r>
      <w:r w:rsidRPr="00B67DE2">
        <w:rPr>
          <w:rFonts w:ascii="Times New Roman" w:hAnsi="Times New Roman" w:cs="Times New Roman"/>
          <w:i/>
          <w:sz w:val="24"/>
          <w:szCs w:val="24"/>
        </w:rPr>
        <w:t>?</w:t>
      </w:r>
    </w:p>
    <w:p w14:paraId="6BFA7064" w14:textId="77777777" w:rsidR="007F0B46" w:rsidRPr="00B67DE2" w:rsidRDefault="007F0B46" w:rsidP="007F0B46">
      <w:pPr>
        <w:numPr>
          <w:ilvl w:val="0"/>
          <w:numId w:val="3"/>
        </w:num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 xml:space="preserve">All unsatisfactory disposition forms are reviewed with the candidate during applicable </w:t>
      </w:r>
      <w:r>
        <w:rPr>
          <w:rFonts w:ascii="Times New Roman" w:hAnsi="Times New Roman" w:cs="Times New Roman"/>
          <w:sz w:val="24"/>
          <w:szCs w:val="24"/>
        </w:rPr>
        <w:t>conferences</w:t>
      </w:r>
      <w:r w:rsidRPr="00B67DE2">
        <w:rPr>
          <w:rFonts w:ascii="Times New Roman" w:hAnsi="Times New Roman" w:cs="Times New Roman"/>
          <w:sz w:val="24"/>
          <w:szCs w:val="24"/>
        </w:rPr>
        <w:t xml:space="preserve"> to ensure that the candidate is being informed and assisted in a purposeful manner.</w:t>
      </w:r>
    </w:p>
    <w:p w14:paraId="01B69DEC" w14:textId="77777777" w:rsidR="007F0B46" w:rsidRPr="00B67DE2" w:rsidRDefault="007F0B46" w:rsidP="007F0B46">
      <w:pPr>
        <w:numPr>
          <w:ilvl w:val="0"/>
          <w:numId w:val="3"/>
        </w:numPr>
        <w:spacing w:after="0" w:line="240" w:lineRule="auto"/>
        <w:rPr>
          <w:rFonts w:ascii="Times New Roman" w:hAnsi="Times New Roman" w:cs="Times New Roman"/>
          <w:sz w:val="24"/>
          <w:szCs w:val="24"/>
        </w:rPr>
      </w:pPr>
      <w:r w:rsidRPr="00B67DE2">
        <w:rPr>
          <w:rFonts w:ascii="Times New Roman" w:hAnsi="Times New Roman" w:cs="Times New Roman"/>
          <w:sz w:val="24"/>
          <w:szCs w:val="24"/>
        </w:rPr>
        <w:t xml:space="preserve">The </w:t>
      </w:r>
      <w:r>
        <w:rPr>
          <w:rFonts w:ascii="Times New Roman" w:hAnsi="Times New Roman" w:cs="Times New Roman"/>
          <w:sz w:val="24"/>
          <w:szCs w:val="24"/>
        </w:rPr>
        <w:t xml:space="preserve">SEHS Data Manager </w:t>
      </w:r>
      <w:r w:rsidRPr="00B67DE2">
        <w:rPr>
          <w:rFonts w:ascii="Times New Roman" w:hAnsi="Times New Roman" w:cs="Times New Roman"/>
          <w:sz w:val="24"/>
          <w:szCs w:val="24"/>
        </w:rPr>
        <w:t xml:space="preserve">grants permission for individual review of the </w:t>
      </w:r>
      <w:r w:rsidRPr="00B67DE2">
        <w:rPr>
          <w:rFonts w:ascii="Times New Roman" w:hAnsi="Times New Roman" w:cs="Times New Roman"/>
          <w:i/>
          <w:iCs/>
          <w:sz w:val="24"/>
          <w:szCs w:val="24"/>
        </w:rPr>
        <w:t>Assessment of Unprofessional Dispositions</w:t>
      </w:r>
      <w:r w:rsidRPr="00B67DE2">
        <w:rPr>
          <w:rFonts w:ascii="Times New Roman" w:hAnsi="Times New Roman" w:cs="Times New Roman"/>
          <w:sz w:val="24"/>
          <w:szCs w:val="24"/>
        </w:rPr>
        <w:t xml:space="preserve"> by appropriate faculty and staff with a legitimate need to know</w:t>
      </w:r>
      <w:r>
        <w:rPr>
          <w:rFonts w:ascii="Times New Roman" w:hAnsi="Times New Roman" w:cs="Times New Roman"/>
          <w:sz w:val="24"/>
          <w:szCs w:val="24"/>
        </w:rPr>
        <w:t xml:space="preserve"> (e.g., Program Leaders receive documents during the Teacher Education Program admission interview process.)</w:t>
      </w:r>
    </w:p>
    <w:p w14:paraId="2540A6F7" w14:textId="35B4E4DA" w:rsidR="00A43488" w:rsidRDefault="00A43488" w:rsidP="00A43488">
      <w:pPr>
        <w:jc w:val="center"/>
        <w:rPr>
          <w:rFonts w:ascii="Times New Roman" w:hAnsi="Times New Roman" w:cs="Times New Roman"/>
          <w:sz w:val="24"/>
          <w:szCs w:val="24"/>
        </w:rPr>
      </w:pPr>
      <w:r>
        <w:rPr>
          <w:rFonts w:ascii="Times New Roman" w:hAnsi="Times New Roman" w:cs="Times New Roman"/>
          <w:noProof/>
          <w:sz w:val="24"/>
          <w:szCs w:val="24"/>
          <w14:ligatures w14:val="standardContextual"/>
        </w:rPr>
        <w:lastRenderedPageBreak/>
        <w:drawing>
          <wp:inline distT="0" distB="0" distL="0" distR="0" wp14:anchorId="77BC54AF" wp14:editId="3E2D69D7">
            <wp:extent cx="3303773" cy="657225"/>
            <wp:effectExtent l="0" t="0" r="0" b="0"/>
            <wp:docPr id="130002861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028611" name="Picture 1" descr="A black text on a white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11851" cy="658832"/>
                    </a:xfrm>
                    <a:prstGeom prst="rect">
                      <a:avLst/>
                    </a:prstGeom>
                  </pic:spPr>
                </pic:pic>
              </a:graphicData>
            </a:graphic>
          </wp:inline>
        </w:drawing>
      </w:r>
    </w:p>
    <w:p w14:paraId="7B54D653" w14:textId="05B2D645" w:rsidR="00A43488" w:rsidRDefault="007D5F77" w:rsidP="00A43488">
      <w:pPr>
        <w:jc w:val="center"/>
        <w:rPr>
          <w:rFonts w:ascii="Times New Roman" w:hAnsi="Times New Roman" w:cs="Times New Roman"/>
          <w:sz w:val="24"/>
          <w:szCs w:val="24"/>
        </w:rPr>
      </w:pPr>
      <w:r>
        <w:rPr>
          <w:rFonts w:ascii="Times New Roman" w:hAnsi="Times New Roman" w:cs="Times New Roman"/>
          <w:sz w:val="24"/>
          <w:szCs w:val="24"/>
        </w:rPr>
        <w:t>Assessment of Unsatisfactory Professional Dispositions Form</w:t>
      </w:r>
    </w:p>
    <w:tbl>
      <w:tblPr>
        <w:tblStyle w:val="TableGrid"/>
        <w:tblW w:w="0" w:type="auto"/>
        <w:tblLook w:val="04A0" w:firstRow="1" w:lastRow="0" w:firstColumn="1" w:lastColumn="0" w:noHBand="0" w:noVBand="1"/>
      </w:tblPr>
      <w:tblGrid>
        <w:gridCol w:w="9350"/>
      </w:tblGrid>
      <w:tr w:rsidR="00510309" w14:paraId="130536BA" w14:textId="77777777" w:rsidTr="00510309">
        <w:tc>
          <w:tcPr>
            <w:tcW w:w="9350" w:type="dxa"/>
          </w:tcPr>
          <w:p w14:paraId="5E1B82C2" w14:textId="202799A0" w:rsidR="00510309" w:rsidRPr="00D1547C" w:rsidRDefault="00510309" w:rsidP="00D1547C">
            <w:pPr>
              <w:jc w:val="center"/>
              <w:rPr>
                <w:rFonts w:ascii="Times New Roman" w:hAnsi="Times New Roman" w:cs="Times New Roman"/>
                <w:b/>
                <w:bCs/>
                <w:sz w:val="24"/>
                <w:szCs w:val="24"/>
              </w:rPr>
            </w:pPr>
            <w:r w:rsidRPr="00D1547C">
              <w:rPr>
                <w:rFonts w:ascii="Times New Roman" w:hAnsi="Times New Roman" w:cs="Times New Roman"/>
                <w:b/>
                <w:bCs/>
                <w:sz w:val="24"/>
                <w:szCs w:val="24"/>
              </w:rPr>
              <w:t>Candidate Information</w:t>
            </w:r>
          </w:p>
          <w:p w14:paraId="632B2061" w14:textId="77777777" w:rsidR="00510309" w:rsidRDefault="00510309" w:rsidP="00510309">
            <w:pPr>
              <w:rPr>
                <w:rFonts w:ascii="Times New Roman" w:hAnsi="Times New Roman" w:cs="Times New Roman"/>
                <w:sz w:val="24"/>
                <w:szCs w:val="24"/>
              </w:rPr>
            </w:pPr>
          </w:p>
          <w:p w14:paraId="08861F2E" w14:textId="3CDAA14A" w:rsidR="00510309" w:rsidRDefault="00510309" w:rsidP="00E46D95">
            <w:pPr>
              <w:rPr>
                <w:rFonts w:ascii="Times New Roman" w:hAnsi="Times New Roman" w:cs="Times New Roman"/>
                <w:sz w:val="24"/>
                <w:szCs w:val="24"/>
              </w:rPr>
            </w:pPr>
            <w:r>
              <w:rPr>
                <w:rFonts w:ascii="Times New Roman" w:hAnsi="Times New Roman" w:cs="Times New Roman"/>
                <w:sz w:val="24"/>
                <w:szCs w:val="24"/>
              </w:rPr>
              <w:t>Name</w:t>
            </w:r>
            <w:r w:rsidR="00D1547C">
              <w:rPr>
                <w:rFonts w:ascii="Times New Roman" w:hAnsi="Times New Roman" w:cs="Times New Roman"/>
                <w:sz w:val="24"/>
                <w:szCs w:val="24"/>
              </w:rPr>
              <w:t>:</w:t>
            </w:r>
            <w:r>
              <w:rPr>
                <w:rFonts w:ascii="Times New Roman" w:hAnsi="Times New Roman" w:cs="Times New Roman"/>
                <w:sz w:val="24"/>
                <w:szCs w:val="24"/>
              </w:rPr>
              <w:t>______________________________________________________________________</w:t>
            </w:r>
          </w:p>
          <w:p w14:paraId="40A5B24C" w14:textId="77777777" w:rsidR="00D1547C" w:rsidRDefault="00D1547C" w:rsidP="00E46D95">
            <w:pPr>
              <w:rPr>
                <w:rFonts w:ascii="Times New Roman" w:hAnsi="Times New Roman" w:cs="Times New Roman"/>
                <w:sz w:val="24"/>
                <w:szCs w:val="24"/>
              </w:rPr>
            </w:pPr>
          </w:p>
          <w:p w14:paraId="1C66D771" w14:textId="6D5DDC66" w:rsidR="00510309" w:rsidRDefault="00510309" w:rsidP="00E46D95">
            <w:pPr>
              <w:rPr>
                <w:rFonts w:ascii="Times New Roman" w:hAnsi="Times New Roman" w:cs="Times New Roman"/>
                <w:sz w:val="24"/>
                <w:szCs w:val="24"/>
              </w:rPr>
            </w:pPr>
            <w:r>
              <w:rPr>
                <w:rFonts w:ascii="Times New Roman" w:hAnsi="Times New Roman" w:cs="Times New Roman"/>
                <w:sz w:val="24"/>
                <w:szCs w:val="24"/>
              </w:rPr>
              <w:t>Student B0 Number:___________________________________________________________</w:t>
            </w:r>
          </w:p>
          <w:p w14:paraId="7476808D" w14:textId="77777777" w:rsidR="00D1547C" w:rsidRPr="00B67DE2" w:rsidRDefault="00D1547C" w:rsidP="00E46D95">
            <w:pPr>
              <w:rPr>
                <w:rFonts w:ascii="Times New Roman" w:hAnsi="Times New Roman" w:cs="Times New Roman"/>
                <w:sz w:val="24"/>
                <w:szCs w:val="24"/>
              </w:rPr>
            </w:pPr>
          </w:p>
          <w:p w14:paraId="3063D894" w14:textId="711F7084" w:rsidR="00510309" w:rsidRDefault="00510309" w:rsidP="00E46D95">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Program:____________________________________________________________________</w:t>
            </w:r>
          </w:p>
          <w:p w14:paraId="01786708" w14:textId="77777777" w:rsidR="00510309" w:rsidRDefault="00510309" w:rsidP="00E46D95">
            <w:pPr>
              <w:autoSpaceDE w:val="0"/>
              <w:autoSpaceDN w:val="0"/>
              <w:adjustRightInd w:val="0"/>
              <w:jc w:val="both"/>
              <w:rPr>
                <w:rFonts w:ascii="Times New Roman" w:hAnsi="Times New Roman" w:cs="Times New Roman"/>
                <w:color w:val="000000" w:themeColor="text1"/>
                <w:sz w:val="24"/>
                <w:szCs w:val="24"/>
              </w:rPr>
            </w:pPr>
          </w:p>
          <w:p w14:paraId="03155967" w14:textId="0C8FB5DF" w:rsidR="00510309" w:rsidRDefault="00510309" w:rsidP="00E46D95">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Date(s)</w:t>
            </w:r>
            <w:r w:rsidR="00D154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Incident:____________________________________________________________</w:t>
            </w:r>
          </w:p>
          <w:p w14:paraId="6513806F" w14:textId="77777777" w:rsidR="00510309" w:rsidRDefault="00510309" w:rsidP="00E46D95">
            <w:pPr>
              <w:autoSpaceDE w:val="0"/>
              <w:autoSpaceDN w:val="0"/>
              <w:adjustRightInd w:val="0"/>
              <w:jc w:val="both"/>
              <w:rPr>
                <w:rFonts w:ascii="Times New Roman" w:hAnsi="Times New Roman" w:cs="Times New Roman"/>
                <w:color w:val="000000" w:themeColor="text1"/>
                <w:sz w:val="24"/>
                <w:szCs w:val="24"/>
              </w:rPr>
            </w:pPr>
          </w:p>
          <w:p w14:paraId="38331A9F" w14:textId="55AA9A7C" w:rsidR="00510309" w:rsidRPr="00B67DE2" w:rsidRDefault="00510309" w:rsidP="00E46D95">
            <w:pPr>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Course/Field Experience/Internship:_______________________________________________</w:t>
            </w:r>
          </w:p>
          <w:p w14:paraId="0C4375A7" w14:textId="57257BA1" w:rsidR="00510309" w:rsidRDefault="00510309" w:rsidP="00510309">
            <w:pPr>
              <w:rPr>
                <w:rFonts w:ascii="Times New Roman" w:hAnsi="Times New Roman" w:cs="Times New Roman"/>
                <w:sz w:val="24"/>
                <w:szCs w:val="24"/>
              </w:rPr>
            </w:pPr>
          </w:p>
        </w:tc>
      </w:tr>
    </w:tbl>
    <w:p w14:paraId="391FF473" w14:textId="77777777" w:rsidR="00510309" w:rsidRDefault="00510309" w:rsidP="00510309">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171F52" w14:paraId="4A0C7608" w14:textId="77777777" w:rsidTr="00171F52">
        <w:tc>
          <w:tcPr>
            <w:tcW w:w="9350" w:type="dxa"/>
          </w:tcPr>
          <w:p w14:paraId="25A5800C" w14:textId="10A1C914" w:rsidR="00171F52" w:rsidRPr="00D1547C" w:rsidRDefault="00171F52" w:rsidP="007F0B46">
            <w:pPr>
              <w:rPr>
                <w:rFonts w:ascii="Times New Roman" w:hAnsi="Times New Roman" w:cs="Times New Roman"/>
                <w:b/>
                <w:bCs/>
                <w:color w:val="000000" w:themeColor="text1"/>
                <w:sz w:val="24"/>
                <w:szCs w:val="24"/>
              </w:rPr>
            </w:pPr>
            <w:r w:rsidRPr="00D1547C">
              <w:rPr>
                <w:rFonts w:ascii="Times New Roman" w:hAnsi="Times New Roman" w:cs="Times New Roman"/>
                <w:b/>
                <w:bCs/>
                <w:color w:val="000000" w:themeColor="text1"/>
                <w:sz w:val="24"/>
                <w:szCs w:val="24"/>
              </w:rPr>
              <w:t>Description of Incident</w:t>
            </w:r>
            <w:r w:rsidR="009B6949">
              <w:rPr>
                <w:rFonts w:ascii="Times New Roman" w:hAnsi="Times New Roman" w:cs="Times New Roman"/>
                <w:b/>
                <w:bCs/>
                <w:color w:val="000000" w:themeColor="text1"/>
                <w:sz w:val="24"/>
                <w:szCs w:val="24"/>
              </w:rPr>
              <w:t xml:space="preserve">, </w:t>
            </w:r>
            <w:r w:rsidR="0059557C">
              <w:rPr>
                <w:rFonts w:ascii="Times New Roman" w:hAnsi="Times New Roman" w:cs="Times New Roman"/>
                <w:b/>
                <w:bCs/>
                <w:color w:val="000000" w:themeColor="text1"/>
                <w:sz w:val="24"/>
                <w:szCs w:val="24"/>
              </w:rPr>
              <w:t>I</w:t>
            </w:r>
            <w:r w:rsidR="009B6949">
              <w:rPr>
                <w:rFonts w:ascii="Times New Roman" w:hAnsi="Times New Roman" w:cs="Times New Roman"/>
                <w:b/>
                <w:bCs/>
                <w:color w:val="000000" w:themeColor="text1"/>
                <w:sz w:val="24"/>
                <w:szCs w:val="24"/>
              </w:rPr>
              <w:t xml:space="preserve">ncluding </w:t>
            </w:r>
            <w:r w:rsidR="0059557C">
              <w:rPr>
                <w:rFonts w:ascii="Times New Roman" w:hAnsi="Times New Roman" w:cs="Times New Roman"/>
                <w:b/>
                <w:bCs/>
                <w:color w:val="000000" w:themeColor="text1"/>
                <w:sz w:val="24"/>
                <w:szCs w:val="24"/>
              </w:rPr>
              <w:t>N</w:t>
            </w:r>
            <w:r w:rsidR="009B6949">
              <w:rPr>
                <w:rFonts w:ascii="Times New Roman" w:hAnsi="Times New Roman" w:cs="Times New Roman"/>
                <w:b/>
                <w:bCs/>
                <w:color w:val="000000" w:themeColor="text1"/>
                <w:sz w:val="24"/>
                <w:szCs w:val="24"/>
              </w:rPr>
              <w:t xml:space="preserve">ote of the Professional Standard of Practice </w:t>
            </w:r>
            <w:r w:rsidR="0059557C">
              <w:rPr>
                <w:rFonts w:ascii="Times New Roman" w:hAnsi="Times New Roman" w:cs="Times New Roman"/>
                <w:b/>
                <w:bCs/>
                <w:color w:val="000000" w:themeColor="text1"/>
                <w:sz w:val="24"/>
                <w:szCs w:val="24"/>
              </w:rPr>
              <w:t>Not Met:</w:t>
            </w:r>
          </w:p>
          <w:p w14:paraId="585A1CC5" w14:textId="77777777" w:rsidR="00171F52" w:rsidRDefault="00171F52" w:rsidP="007F0B46">
            <w:pPr>
              <w:rPr>
                <w:rFonts w:ascii="Times New Roman" w:hAnsi="Times New Roman" w:cs="Times New Roman"/>
                <w:color w:val="000000" w:themeColor="text1"/>
                <w:sz w:val="24"/>
                <w:szCs w:val="24"/>
              </w:rPr>
            </w:pPr>
          </w:p>
          <w:p w14:paraId="0F514C13" w14:textId="77777777" w:rsidR="00171F52" w:rsidRDefault="00171F52" w:rsidP="007F0B46">
            <w:pPr>
              <w:rPr>
                <w:rFonts w:ascii="Times New Roman" w:hAnsi="Times New Roman" w:cs="Times New Roman"/>
                <w:color w:val="000000" w:themeColor="text1"/>
                <w:sz w:val="24"/>
                <w:szCs w:val="24"/>
              </w:rPr>
            </w:pPr>
          </w:p>
          <w:p w14:paraId="7EE71DFE" w14:textId="77777777" w:rsidR="00171F52" w:rsidRDefault="00171F52" w:rsidP="007F0B46">
            <w:pPr>
              <w:rPr>
                <w:rFonts w:ascii="Times New Roman" w:hAnsi="Times New Roman" w:cs="Times New Roman"/>
                <w:color w:val="000000" w:themeColor="text1"/>
                <w:sz w:val="24"/>
                <w:szCs w:val="24"/>
              </w:rPr>
            </w:pPr>
          </w:p>
          <w:p w14:paraId="7760B546" w14:textId="77777777" w:rsidR="00171F52" w:rsidRDefault="00171F52" w:rsidP="007F0B46">
            <w:pPr>
              <w:rPr>
                <w:rFonts w:ascii="Times New Roman" w:hAnsi="Times New Roman" w:cs="Times New Roman"/>
                <w:color w:val="000000" w:themeColor="text1"/>
                <w:sz w:val="24"/>
                <w:szCs w:val="24"/>
              </w:rPr>
            </w:pPr>
          </w:p>
          <w:p w14:paraId="16EAEB4B" w14:textId="77777777" w:rsidR="00171F52" w:rsidRDefault="00171F52" w:rsidP="007F0B46">
            <w:pPr>
              <w:rPr>
                <w:rFonts w:ascii="Times New Roman" w:hAnsi="Times New Roman" w:cs="Times New Roman"/>
                <w:color w:val="000000" w:themeColor="text1"/>
                <w:sz w:val="24"/>
                <w:szCs w:val="24"/>
              </w:rPr>
            </w:pPr>
          </w:p>
          <w:p w14:paraId="45CAC297" w14:textId="77777777" w:rsidR="00171F52" w:rsidRDefault="00171F52" w:rsidP="007F0B46">
            <w:pPr>
              <w:rPr>
                <w:rFonts w:ascii="Times New Roman" w:hAnsi="Times New Roman" w:cs="Times New Roman"/>
                <w:color w:val="000000" w:themeColor="text1"/>
                <w:sz w:val="24"/>
                <w:szCs w:val="24"/>
              </w:rPr>
            </w:pPr>
          </w:p>
          <w:p w14:paraId="786D6CFE" w14:textId="77777777" w:rsidR="00171F52" w:rsidRDefault="00171F52" w:rsidP="007F0B46">
            <w:pPr>
              <w:rPr>
                <w:rFonts w:ascii="Times New Roman" w:hAnsi="Times New Roman" w:cs="Times New Roman"/>
                <w:color w:val="000000" w:themeColor="text1"/>
                <w:sz w:val="24"/>
                <w:szCs w:val="24"/>
              </w:rPr>
            </w:pPr>
          </w:p>
          <w:p w14:paraId="7D35C4AE" w14:textId="77777777" w:rsidR="00171F52" w:rsidRDefault="00171F52" w:rsidP="007F0B46">
            <w:pPr>
              <w:rPr>
                <w:rFonts w:ascii="Times New Roman" w:hAnsi="Times New Roman" w:cs="Times New Roman"/>
                <w:color w:val="000000" w:themeColor="text1"/>
                <w:sz w:val="24"/>
                <w:szCs w:val="24"/>
              </w:rPr>
            </w:pPr>
          </w:p>
          <w:p w14:paraId="138F2DC3" w14:textId="77777777" w:rsidR="00D1547C" w:rsidRDefault="00D1547C" w:rsidP="007F0B46">
            <w:pPr>
              <w:rPr>
                <w:rFonts w:ascii="Times New Roman" w:hAnsi="Times New Roman" w:cs="Times New Roman"/>
                <w:color w:val="000000" w:themeColor="text1"/>
                <w:sz w:val="24"/>
                <w:szCs w:val="24"/>
              </w:rPr>
            </w:pPr>
          </w:p>
          <w:p w14:paraId="5899BC95" w14:textId="77777777" w:rsidR="00D1547C" w:rsidRDefault="00D1547C" w:rsidP="007F0B46">
            <w:pPr>
              <w:rPr>
                <w:rFonts w:ascii="Times New Roman" w:hAnsi="Times New Roman" w:cs="Times New Roman"/>
                <w:color w:val="000000" w:themeColor="text1"/>
                <w:sz w:val="24"/>
                <w:szCs w:val="24"/>
              </w:rPr>
            </w:pPr>
          </w:p>
          <w:p w14:paraId="07134F25" w14:textId="77777777" w:rsidR="00D1547C" w:rsidRDefault="00D1547C" w:rsidP="007F0B46">
            <w:pPr>
              <w:rPr>
                <w:rFonts w:ascii="Times New Roman" w:hAnsi="Times New Roman" w:cs="Times New Roman"/>
                <w:color w:val="000000" w:themeColor="text1"/>
                <w:sz w:val="24"/>
                <w:szCs w:val="24"/>
              </w:rPr>
            </w:pPr>
          </w:p>
          <w:p w14:paraId="66D6D229" w14:textId="77777777" w:rsidR="00D1547C" w:rsidRDefault="00D1547C" w:rsidP="007F0B46">
            <w:pPr>
              <w:rPr>
                <w:rFonts w:ascii="Times New Roman" w:hAnsi="Times New Roman" w:cs="Times New Roman"/>
                <w:color w:val="000000" w:themeColor="text1"/>
                <w:sz w:val="24"/>
                <w:szCs w:val="24"/>
              </w:rPr>
            </w:pPr>
          </w:p>
          <w:p w14:paraId="4CDEF346" w14:textId="77777777" w:rsidR="00D1547C" w:rsidRDefault="00D1547C" w:rsidP="007F0B46">
            <w:pPr>
              <w:rPr>
                <w:rFonts w:ascii="Times New Roman" w:hAnsi="Times New Roman" w:cs="Times New Roman"/>
                <w:color w:val="000000" w:themeColor="text1"/>
                <w:sz w:val="24"/>
                <w:szCs w:val="24"/>
              </w:rPr>
            </w:pPr>
          </w:p>
          <w:p w14:paraId="012E294B" w14:textId="77777777" w:rsidR="00171F52" w:rsidRDefault="00171F52" w:rsidP="007F0B46">
            <w:pPr>
              <w:rPr>
                <w:rFonts w:ascii="Times New Roman" w:hAnsi="Times New Roman" w:cs="Times New Roman"/>
                <w:color w:val="000000" w:themeColor="text1"/>
                <w:sz w:val="24"/>
                <w:szCs w:val="24"/>
              </w:rPr>
            </w:pPr>
          </w:p>
          <w:p w14:paraId="3DFEE73B" w14:textId="77777777" w:rsidR="00171F52" w:rsidRDefault="00171F52" w:rsidP="007F0B46">
            <w:pPr>
              <w:rPr>
                <w:rFonts w:ascii="Times New Roman" w:hAnsi="Times New Roman" w:cs="Times New Roman"/>
                <w:color w:val="000000" w:themeColor="text1"/>
                <w:sz w:val="24"/>
                <w:szCs w:val="24"/>
              </w:rPr>
            </w:pPr>
          </w:p>
          <w:p w14:paraId="08B06A60" w14:textId="77777777" w:rsidR="009B6949" w:rsidRDefault="009B6949" w:rsidP="007F0B46">
            <w:pPr>
              <w:rPr>
                <w:rFonts w:ascii="Times New Roman" w:hAnsi="Times New Roman" w:cs="Times New Roman"/>
                <w:color w:val="000000" w:themeColor="text1"/>
                <w:sz w:val="24"/>
                <w:szCs w:val="24"/>
              </w:rPr>
            </w:pPr>
          </w:p>
          <w:p w14:paraId="21B53274" w14:textId="77777777" w:rsidR="009B6949" w:rsidRDefault="009B6949" w:rsidP="007F0B46">
            <w:pPr>
              <w:rPr>
                <w:rFonts w:ascii="Times New Roman" w:hAnsi="Times New Roman" w:cs="Times New Roman"/>
                <w:color w:val="000000" w:themeColor="text1"/>
                <w:sz w:val="24"/>
                <w:szCs w:val="24"/>
              </w:rPr>
            </w:pPr>
          </w:p>
          <w:p w14:paraId="79EDC495" w14:textId="77777777" w:rsidR="009B6949" w:rsidRDefault="009B6949" w:rsidP="007F0B46">
            <w:pPr>
              <w:rPr>
                <w:rFonts w:ascii="Times New Roman" w:hAnsi="Times New Roman" w:cs="Times New Roman"/>
                <w:color w:val="000000" w:themeColor="text1"/>
                <w:sz w:val="24"/>
                <w:szCs w:val="24"/>
              </w:rPr>
            </w:pPr>
          </w:p>
          <w:p w14:paraId="2CD0319F" w14:textId="52679B2B" w:rsidR="00171F52" w:rsidRDefault="00171F52" w:rsidP="007F0B46">
            <w:pPr>
              <w:rPr>
                <w:rFonts w:ascii="Times New Roman" w:hAnsi="Times New Roman" w:cs="Times New Roman"/>
                <w:color w:val="000000" w:themeColor="text1"/>
                <w:sz w:val="24"/>
                <w:szCs w:val="24"/>
              </w:rPr>
            </w:pPr>
          </w:p>
        </w:tc>
      </w:tr>
    </w:tbl>
    <w:p w14:paraId="7B526774" w14:textId="1A08BEE2" w:rsidR="00171F52" w:rsidRDefault="00171F52" w:rsidP="007F0B46">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171F52" w14:paraId="4604753E" w14:textId="77777777" w:rsidTr="00171F52">
        <w:tc>
          <w:tcPr>
            <w:tcW w:w="9350" w:type="dxa"/>
          </w:tcPr>
          <w:p w14:paraId="74C2C9C8" w14:textId="77777777" w:rsidR="00171F52" w:rsidRDefault="00171F52" w:rsidP="007F0B46">
            <w:pPr>
              <w:rPr>
                <w:rFonts w:ascii="Times New Roman" w:hAnsi="Times New Roman" w:cs="Times New Roman"/>
                <w:color w:val="000000" w:themeColor="text1"/>
                <w:sz w:val="24"/>
                <w:szCs w:val="24"/>
              </w:rPr>
            </w:pPr>
            <w:r w:rsidRPr="00D1547C">
              <w:rPr>
                <w:rFonts w:ascii="Times New Roman" w:hAnsi="Times New Roman" w:cs="Times New Roman"/>
                <w:b/>
                <w:bCs/>
                <w:color w:val="000000" w:themeColor="text1"/>
                <w:sz w:val="24"/>
                <w:szCs w:val="24"/>
              </w:rPr>
              <w:t>Supporting Documentation:</w:t>
            </w:r>
            <w:r>
              <w:rPr>
                <w:rFonts w:ascii="Times New Roman" w:hAnsi="Times New Roman" w:cs="Times New Roman"/>
                <w:color w:val="000000" w:themeColor="text1"/>
                <w:sz w:val="24"/>
                <w:szCs w:val="24"/>
              </w:rPr>
              <w:t xml:space="preserve"> Please note any relevant documentation submitted along with this form, such as emails, reports, or other evidence. </w:t>
            </w:r>
          </w:p>
          <w:p w14:paraId="4BEBFE4F" w14:textId="77777777" w:rsidR="00171F52" w:rsidRDefault="00171F52" w:rsidP="007F0B46">
            <w:pPr>
              <w:rPr>
                <w:rFonts w:ascii="Times New Roman" w:hAnsi="Times New Roman" w:cs="Times New Roman"/>
                <w:color w:val="000000" w:themeColor="text1"/>
                <w:sz w:val="24"/>
                <w:szCs w:val="24"/>
              </w:rPr>
            </w:pPr>
          </w:p>
          <w:p w14:paraId="751E2868" w14:textId="77777777" w:rsidR="00171F52" w:rsidRDefault="00171F52" w:rsidP="007F0B46">
            <w:pPr>
              <w:rPr>
                <w:rFonts w:ascii="Times New Roman" w:hAnsi="Times New Roman" w:cs="Times New Roman"/>
                <w:color w:val="000000" w:themeColor="text1"/>
                <w:sz w:val="24"/>
                <w:szCs w:val="24"/>
              </w:rPr>
            </w:pPr>
          </w:p>
          <w:p w14:paraId="41BD2BBE" w14:textId="77777777" w:rsidR="00171F52" w:rsidRDefault="00171F52" w:rsidP="007F0B46">
            <w:pPr>
              <w:rPr>
                <w:rFonts w:ascii="Times New Roman" w:hAnsi="Times New Roman" w:cs="Times New Roman"/>
                <w:color w:val="000000" w:themeColor="text1"/>
                <w:sz w:val="24"/>
                <w:szCs w:val="24"/>
              </w:rPr>
            </w:pPr>
          </w:p>
          <w:p w14:paraId="3A1B57CF" w14:textId="3EB28126" w:rsidR="00171F52" w:rsidRDefault="00171F52" w:rsidP="007F0B46">
            <w:pPr>
              <w:rPr>
                <w:rFonts w:ascii="Times New Roman" w:hAnsi="Times New Roman" w:cs="Times New Roman"/>
                <w:color w:val="000000" w:themeColor="text1"/>
                <w:sz w:val="24"/>
                <w:szCs w:val="24"/>
              </w:rPr>
            </w:pPr>
          </w:p>
        </w:tc>
      </w:tr>
      <w:tr w:rsidR="00757BED" w14:paraId="7C70295C" w14:textId="77777777" w:rsidTr="00757BED">
        <w:tc>
          <w:tcPr>
            <w:tcW w:w="9350" w:type="dxa"/>
          </w:tcPr>
          <w:p w14:paraId="12F11393" w14:textId="42E7588B" w:rsidR="00757BED" w:rsidRPr="00D1547C" w:rsidRDefault="00757BED" w:rsidP="00E46D95">
            <w:pPr>
              <w:jc w:val="center"/>
              <w:rPr>
                <w:rFonts w:ascii="Times New Roman" w:hAnsi="Times New Roman" w:cs="Times New Roman"/>
                <w:b/>
                <w:bCs/>
                <w:color w:val="000000" w:themeColor="text1"/>
                <w:sz w:val="24"/>
                <w:szCs w:val="24"/>
              </w:rPr>
            </w:pPr>
            <w:r w:rsidRPr="00D1547C">
              <w:rPr>
                <w:rFonts w:ascii="Times New Roman" w:hAnsi="Times New Roman" w:cs="Times New Roman"/>
                <w:b/>
                <w:bCs/>
                <w:color w:val="000000" w:themeColor="text1"/>
                <w:sz w:val="24"/>
                <w:szCs w:val="24"/>
              </w:rPr>
              <w:lastRenderedPageBreak/>
              <w:t>Conference Details</w:t>
            </w:r>
          </w:p>
          <w:p w14:paraId="182EABBC" w14:textId="77777777" w:rsidR="00757BED" w:rsidRDefault="00757BED" w:rsidP="00E46D95">
            <w:pPr>
              <w:rPr>
                <w:rFonts w:ascii="Times New Roman" w:hAnsi="Times New Roman" w:cs="Times New Roman"/>
                <w:color w:val="000000" w:themeColor="text1"/>
                <w:sz w:val="24"/>
                <w:szCs w:val="24"/>
              </w:rPr>
            </w:pPr>
          </w:p>
          <w:p w14:paraId="114594FE" w14:textId="77777777" w:rsidR="00757BED" w:rsidRDefault="00757BED" w:rsidP="00E46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of Conference:___________________________________________________________</w:t>
            </w:r>
          </w:p>
          <w:p w14:paraId="5E944C61" w14:textId="77777777" w:rsidR="00757BED" w:rsidRDefault="00757BED" w:rsidP="00E46D95">
            <w:pPr>
              <w:rPr>
                <w:rFonts w:ascii="Times New Roman" w:hAnsi="Times New Roman" w:cs="Times New Roman"/>
                <w:color w:val="000000" w:themeColor="text1"/>
                <w:sz w:val="24"/>
                <w:szCs w:val="24"/>
              </w:rPr>
            </w:pPr>
          </w:p>
          <w:p w14:paraId="24AF9868" w14:textId="77777777" w:rsidR="00757BED" w:rsidRDefault="00510309" w:rsidP="00E46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Participants Present:</w:t>
            </w:r>
          </w:p>
          <w:p w14:paraId="05E3F21E" w14:textId="77777777" w:rsidR="00510309" w:rsidRDefault="00510309" w:rsidP="00E46D95">
            <w:pPr>
              <w:rPr>
                <w:rFonts w:ascii="Times New Roman" w:hAnsi="Times New Roman" w:cs="Times New Roman"/>
                <w:color w:val="000000" w:themeColor="text1"/>
                <w:sz w:val="24"/>
                <w:szCs w:val="24"/>
              </w:rPr>
            </w:pPr>
          </w:p>
          <w:p w14:paraId="603222DD" w14:textId="77777777" w:rsidR="00510309" w:rsidRDefault="00510309" w:rsidP="00E46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Leader or Designee:____________________________________________________</w:t>
            </w:r>
          </w:p>
          <w:p w14:paraId="39588147" w14:textId="77777777" w:rsidR="00510309" w:rsidRDefault="00510309" w:rsidP="00E46D95">
            <w:pPr>
              <w:rPr>
                <w:rFonts w:ascii="Times New Roman" w:hAnsi="Times New Roman" w:cs="Times New Roman"/>
                <w:color w:val="000000" w:themeColor="text1"/>
                <w:sz w:val="24"/>
                <w:szCs w:val="24"/>
              </w:rPr>
            </w:pPr>
          </w:p>
          <w:p w14:paraId="199FC393" w14:textId="77777777" w:rsidR="00510309" w:rsidRDefault="00510309" w:rsidP="00E46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 Member Submitting Concern:_____________________________________________</w:t>
            </w:r>
          </w:p>
          <w:p w14:paraId="2D19F30D" w14:textId="77777777" w:rsidR="00510309" w:rsidRDefault="00510309" w:rsidP="00E46D95">
            <w:pPr>
              <w:rPr>
                <w:rFonts w:ascii="Times New Roman" w:hAnsi="Times New Roman" w:cs="Times New Roman"/>
                <w:color w:val="000000" w:themeColor="text1"/>
                <w:sz w:val="24"/>
                <w:szCs w:val="24"/>
              </w:rPr>
            </w:pPr>
          </w:p>
          <w:p w14:paraId="4FBFD7DE" w14:textId="77777777" w:rsidR="00510309" w:rsidRDefault="00510309" w:rsidP="00E46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Candidate:___________________________________________________________________</w:t>
            </w:r>
          </w:p>
          <w:p w14:paraId="7AE04B64" w14:textId="77777777" w:rsidR="00510309" w:rsidRDefault="00510309" w:rsidP="00E46D95">
            <w:pPr>
              <w:rPr>
                <w:rFonts w:ascii="Times New Roman" w:hAnsi="Times New Roman" w:cs="Times New Roman"/>
                <w:color w:val="000000" w:themeColor="text1"/>
                <w:sz w:val="24"/>
                <w:szCs w:val="24"/>
              </w:rPr>
            </w:pPr>
          </w:p>
          <w:p w14:paraId="70F70C39" w14:textId="77777777" w:rsidR="00510309" w:rsidRDefault="00510309" w:rsidP="00E46D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Additional Participants (if applicable):_____________________________________________</w:t>
            </w:r>
          </w:p>
          <w:p w14:paraId="0730F693" w14:textId="6CFA37F1" w:rsidR="00E46D95" w:rsidRDefault="00E46D95" w:rsidP="007F0B46">
            <w:pPr>
              <w:rPr>
                <w:rFonts w:ascii="Times New Roman" w:hAnsi="Times New Roman" w:cs="Times New Roman"/>
                <w:color w:val="000000" w:themeColor="text1"/>
                <w:sz w:val="24"/>
                <w:szCs w:val="24"/>
              </w:rPr>
            </w:pPr>
          </w:p>
        </w:tc>
      </w:tr>
    </w:tbl>
    <w:p w14:paraId="4663A7C4" w14:textId="77777777" w:rsidR="00171F52" w:rsidRDefault="00171F52" w:rsidP="007F0B46">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E46D95" w14:paraId="6BC7C76F" w14:textId="77777777" w:rsidTr="00E46D95">
        <w:tc>
          <w:tcPr>
            <w:tcW w:w="9350" w:type="dxa"/>
          </w:tcPr>
          <w:p w14:paraId="4326723A" w14:textId="7270FB6F" w:rsidR="00E46D95" w:rsidRPr="00D1547C" w:rsidRDefault="00E46D95" w:rsidP="00E2412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Remediation Plan:</w:t>
            </w:r>
            <w:r w:rsidR="002E2D8E">
              <w:rPr>
                <w:rFonts w:ascii="Times New Roman" w:hAnsi="Times New Roman" w:cs="Times New Roman"/>
                <w:b/>
                <w:bCs/>
                <w:color w:val="000000" w:themeColor="text1"/>
                <w:sz w:val="24"/>
                <w:szCs w:val="24"/>
              </w:rPr>
              <w:t xml:space="preserve"> (Specify actionable steps, timelines for completion, and scheduled check-ins. Include measurable goals and expectations.)</w:t>
            </w:r>
          </w:p>
          <w:p w14:paraId="34F903F9" w14:textId="77777777" w:rsidR="00E46D95" w:rsidRDefault="00E46D95" w:rsidP="00E24125">
            <w:pPr>
              <w:rPr>
                <w:rFonts w:ascii="Times New Roman" w:hAnsi="Times New Roman" w:cs="Times New Roman"/>
                <w:color w:val="000000" w:themeColor="text1"/>
                <w:sz w:val="24"/>
                <w:szCs w:val="24"/>
              </w:rPr>
            </w:pPr>
          </w:p>
          <w:p w14:paraId="501A2652" w14:textId="77777777" w:rsidR="00E46D95" w:rsidRDefault="00E46D95" w:rsidP="00E24125">
            <w:pPr>
              <w:rPr>
                <w:rFonts w:ascii="Times New Roman" w:hAnsi="Times New Roman" w:cs="Times New Roman"/>
                <w:color w:val="000000" w:themeColor="text1"/>
                <w:sz w:val="24"/>
                <w:szCs w:val="24"/>
              </w:rPr>
            </w:pPr>
          </w:p>
          <w:p w14:paraId="163D00D7" w14:textId="77777777" w:rsidR="00E46D95" w:rsidRDefault="00E46D95" w:rsidP="00E24125">
            <w:pPr>
              <w:rPr>
                <w:rFonts w:ascii="Times New Roman" w:hAnsi="Times New Roman" w:cs="Times New Roman"/>
                <w:color w:val="000000" w:themeColor="text1"/>
                <w:sz w:val="24"/>
                <w:szCs w:val="24"/>
              </w:rPr>
            </w:pPr>
          </w:p>
          <w:p w14:paraId="3D5604E8" w14:textId="77777777" w:rsidR="00E46D95" w:rsidRDefault="00E46D95" w:rsidP="00E24125">
            <w:pPr>
              <w:rPr>
                <w:rFonts w:ascii="Times New Roman" w:hAnsi="Times New Roman" w:cs="Times New Roman"/>
                <w:color w:val="000000" w:themeColor="text1"/>
                <w:sz w:val="24"/>
                <w:szCs w:val="24"/>
              </w:rPr>
            </w:pPr>
          </w:p>
          <w:p w14:paraId="28071917" w14:textId="77777777" w:rsidR="00E46D95" w:rsidRDefault="00E46D95" w:rsidP="00E24125">
            <w:pPr>
              <w:rPr>
                <w:rFonts w:ascii="Times New Roman" w:hAnsi="Times New Roman" w:cs="Times New Roman"/>
                <w:color w:val="000000" w:themeColor="text1"/>
                <w:sz w:val="24"/>
                <w:szCs w:val="24"/>
              </w:rPr>
            </w:pPr>
          </w:p>
          <w:p w14:paraId="335A54E8" w14:textId="77777777" w:rsidR="00E46D95" w:rsidRDefault="00E46D95" w:rsidP="00E24125">
            <w:pPr>
              <w:rPr>
                <w:rFonts w:ascii="Times New Roman" w:hAnsi="Times New Roman" w:cs="Times New Roman"/>
                <w:color w:val="000000" w:themeColor="text1"/>
                <w:sz w:val="24"/>
                <w:szCs w:val="24"/>
              </w:rPr>
            </w:pPr>
          </w:p>
          <w:p w14:paraId="2B78220C" w14:textId="77777777" w:rsidR="00E46D95" w:rsidRDefault="00E46D95" w:rsidP="00E24125">
            <w:pPr>
              <w:rPr>
                <w:rFonts w:ascii="Times New Roman" w:hAnsi="Times New Roman" w:cs="Times New Roman"/>
                <w:color w:val="000000" w:themeColor="text1"/>
                <w:sz w:val="24"/>
                <w:szCs w:val="24"/>
              </w:rPr>
            </w:pPr>
          </w:p>
          <w:p w14:paraId="3ABEF110" w14:textId="77777777" w:rsidR="00E46D95" w:rsidRDefault="00E46D95" w:rsidP="00E24125">
            <w:pPr>
              <w:rPr>
                <w:rFonts w:ascii="Times New Roman" w:hAnsi="Times New Roman" w:cs="Times New Roman"/>
                <w:color w:val="000000" w:themeColor="text1"/>
                <w:sz w:val="24"/>
                <w:szCs w:val="24"/>
              </w:rPr>
            </w:pPr>
          </w:p>
          <w:p w14:paraId="4A32D053" w14:textId="77777777" w:rsidR="00E46D95" w:rsidRDefault="00E46D95" w:rsidP="00E24125">
            <w:pPr>
              <w:rPr>
                <w:rFonts w:ascii="Times New Roman" w:hAnsi="Times New Roman" w:cs="Times New Roman"/>
                <w:color w:val="000000" w:themeColor="text1"/>
                <w:sz w:val="24"/>
                <w:szCs w:val="24"/>
              </w:rPr>
            </w:pPr>
          </w:p>
          <w:p w14:paraId="1A6ECE01" w14:textId="77777777" w:rsidR="00E46D95" w:rsidRDefault="00E46D95" w:rsidP="00E24125">
            <w:pPr>
              <w:rPr>
                <w:rFonts w:ascii="Times New Roman" w:hAnsi="Times New Roman" w:cs="Times New Roman"/>
                <w:color w:val="000000" w:themeColor="text1"/>
                <w:sz w:val="24"/>
                <w:szCs w:val="24"/>
              </w:rPr>
            </w:pPr>
          </w:p>
          <w:p w14:paraId="27E1CBA4" w14:textId="77777777" w:rsidR="00E46D95" w:rsidRDefault="00E46D95" w:rsidP="00E24125">
            <w:pPr>
              <w:rPr>
                <w:rFonts w:ascii="Times New Roman" w:hAnsi="Times New Roman" w:cs="Times New Roman"/>
                <w:color w:val="000000" w:themeColor="text1"/>
                <w:sz w:val="24"/>
                <w:szCs w:val="24"/>
              </w:rPr>
            </w:pPr>
          </w:p>
          <w:p w14:paraId="1C4E0CCD" w14:textId="77777777" w:rsidR="00E46D95" w:rsidRDefault="00E46D95" w:rsidP="00E24125">
            <w:pPr>
              <w:rPr>
                <w:rFonts w:ascii="Times New Roman" w:hAnsi="Times New Roman" w:cs="Times New Roman"/>
                <w:color w:val="000000" w:themeColor="text1"/>
                <w:sz w:val="24"/>
                <w:szCs w:val="24"/>
              </w:rPr>
            </w:pPr>
          </w:p>
          <w:p w14:paraId="794DCD1E" w14:textId="77777777" w:rsidR="00E46D95" w:rsidRDefault="00E46D95" w:rsidP="00E24125">
            <w:pPr>
              <w:rPr>
                <w:rFonts w:ascii="Times New Roman" w:hAnsi="Times New Roman" w:cs="Times New Roman"/>
                <w:color w:val="000000" w:themeColor="text1"/>
                <w:sz w:val="24"/>
                <w:szCs w:val="24"/>
              </w:rPr>
            </w:pPr>
          </w:p>
          <w:p w14:paraId="38C2DE07" w14:textId="77777777" w:rsidR="00E46D95" w:rsidRDefault="00E46D95" w:rsidP="00E24125">
            <w:pPr>
              <w:rPr>
                <w:rFonts w:ascii="Times New Roman" w:hAnsi="Times New Roman" w:cs="Times New Roman"/>
                <w:color w:val="000000" w:themeColor="text1"/>
                <w:sz w:val="24"/>
                <w:szCs w:val="24"/>
              </w:rPr>
            </w:pPr>
          </w:p>
          <w:p w14:paraId="26CC7C33" w14:textId="77777777" w:rsidR="00E46D95" w:rsidRDefault="00E46D95" w:rsidP="00E24125">
            <w:pPr>
              <w:rPr>
                <w:rFonts w:ascii="Times New Roman" w:hAnsi="Times New Roman" w:cs="Times New Roman"/>
                <w:color w:val="000000" w:themeColor="text1"/>
                <w:sz w:val="24"/>
                <w:szCs w:val="24"/>
              </w:rPr>
            </w:pPr>
          </w:p>
          <w:p w14:paraId="36E8D5C3" w14:textId="77777777" w:rsidR="002E2D8E" w:rsidRDefault="002E2D8E" w:rsidP="00E24125">
            <w:pPr>
              <w:rPr>
                <w:rFonts w:ascii="Times New Roman" w:hAnsi="Times New Roman" w:cs="Times New Roman"/>
                <w:color w:val="000000" w:themeColor="text1"/>
                <w:sz w:val="24"/>
                <w:szCs w:val="24"/>
              </w:rPr>
            </w:pPr>
          </w:p>
          <w:p w14:paraId="260901ED" w14:textId="77777777" w:rsidR="002E2D8E" w:rsidRDefault="002E2D8E" w:rsidP="00E24125">
            <w:pPr>
              <w:rPr>
                <w:rFonts w:ascii="Times New Roman" w:hAnsi="Times New Roman" w:cs="Times New Roman"/>
                <w:color w:val="000000" w:themeColor="text1"/>
                <w:sz w:val="24"/>
                <w:szCs w:val="24"/>
              </w:rPr>
            </w:pPr>
          </w:p>
          <w:p w14:paraId="69BE8D9C" w14:textId="77777777" w:rsidR="002E2D8E" w:rsidRDefault="002E2D8E" w:rsidP="00E24125">
            <w:pPr>
              <w:rPr>
                <w:rFonts w:ascii="Times New Roman" w:hAnsi="Times New Roman" w:cs="Times New Roman"/>
                <w:color w:val="000000" w:themeColor="text1"/>
                <w:sz w:val="24"/>
                <w:szCs w:val="24"/>
              </w:rPr>
            </w:pPr>
          </w:p>
          <w:p w14:paraId="42D9F4E3" w14:textId="77777777" w:rsidR="002E2D8E" w:rsidRDefault="002E2D8E" w:rsidP="00E24125">
            <w:pPr>
              <w:rPr>
                <w:rFonts w:ascii="Times New Roman" w:hAnsi="Times New Roman" w:cs="Times New Roman"/>
                <w:color w:val="000000" w:themeColor="text1"/>
                <w:sz w:val="24"/>
                <w:szCs w:val="24"/>
              </w:rPr>
            </w:pPr>
          </w:p>
          <w:p w14:paraId="62045FC2" w14:textId="77777777" w:rsidR="002E2D8E" w:rsidRDefault="002E2D8E" w:rsidP="00E24125">
            <w:pPr>
              <w:rPr>
                <w:rFonts w:ascii="Times New Roman" w:hAnsi="Times New Roman" w:cs="Times New Roman"/>
                <w:color w:val="000000" w:themeColor="text1"/>
                <w:sz w:val="24"/>
                <w:szCs w:val="24"/>
              </w:rPr>
            </w:pPr>
          </w:p>
          <w:p w14:paraId="4385A13E" w14:textId="77777777" w:rsidR="002E2D8E" w:rsidRDefault="002E2D8E" w:rsidP="00E24125">
            <w:pPr>
              <w:rPr>
                <w:rFonts w:ascii="Times New Roman" w:hAnsi="Times New Roman" w:cs="Times New Roman"/>
                <w:color w:val="000000" w:themeColor="text1"/>
                <w:sz w:val="24"/>
                <w:szCs w:val="24"/>
              </w:rPr>
            </w:pPr>
          </w:p>
          <w:p w14:paraId="07F84AEF" w14:textId="77777777" w:rsidR="002E2D8E" w:rsidRDefault="002E2D8E" w:rsidP="00E24125">
            <w:pPr>
              <w:rPr>
                <w:rFonts w:ascii="Times New Roman" w:hAnsi="Times New Roman" w:cs="Times New Roman"/>
                <w:color w:val="000000" w:themeColor="text1"/>
                <w:sz w:val="24"/>
                <w:szCs w:val="24"/>
              </w:rPr>
            </w:pPr>
          </w:p>
          <w:p w14:paraId="0DC57936" w14:textId="77777777" w:rsidR="00E46D95" w:rsidRDefault="00E46D95" w:rsidP="00E24125">
            <w:pPr>
              <w:rPr>
                <w:rFonts w:ascii="Times New Roman" w:hAnsi="Times New Roman" w:cs="Times New Roman"/>
                <w:color w:val="000000" w:themeColor="text1"/>
                <w:sz w:val="24"/>
                <w:szCs w:val="24"/>
              </w:rPr>
            </w:pPr>
          </w:p>
        </w:tc>
      </w:tr>
      <w:tr w:rsidR="002E2D8E" w14:paraId="69A100C3" w14:textId="77777777" w:rsidTr="00E46D95">
        <w:tc>
          <w:tcPr>
            <w:tcW w:w="9350" w:type="dxa"/>
          </w:tcPr>
          <w:p w14:paraId="0C0DEA73" w14:textId="77777777" w:rsidR="002E2D8E" w:rsidRDefault="002E2D8E" w:rsidP="00E24125">
            <w:pPr>
              <w:rPr>
                <w:rFonts w:ascii="Times New Roman" w:hAnsi="Times New Roman" w:cs="Times New Roman"/>
                <w:b/>
                <w:bCs/>
                <w:color w:val="000000" w:themeColor="text1"/>
                <w:sz w:val="24"/>
                <w:szCs w:val="24"/>
              </w:rPr>
            </w:pPr>
          </w:p>
          <w:p w14:paraId="0F531864" w14:textId="542AE131" w:rsidR="002E2D8E" w:rsidRDefault="002E2D8E" w:rsidP="00E2412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Check-in Dates:______________________________________________________________</w:t>
            </w:r>
          </w:p>
          <w:p w14:paraId="57CE4B28" w14:textId="77777777" w:rsidR="002E2D8E" w:rsidRDefault="002E2D8E" w:rsidP="00E24125">
            <w:pPr>
              <w:rPr>
                <w:rFonts w:ascii="Times New Roman" w:hAnsi="Times New Roman" w:cs="Times New Roman"/>
                <w:b/>
                <w:bCs/>
                <w:color w:val="000000" w:themeColor="text1"/>
                <w:sz w:val="24"/>
                <w:szCs w:val="24"/>
              </w:rPr>
            </w:pPr>
          </w:p>
          <w:p w14:paraId="5692AE05" w14:textId="77777777" w:rsidR="002E2D8E" w:rsidRDefault="002E2D8E" w:rsidP="00E2412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Completion Deadline:_________________________________________________________</w:t>
            </w:r>
          </w:p>
          <w:p w14:paraId="360E9CC5" w14:textId="4C62BC53" w:rsidR="002E2D8E" w:rsidRDefault="002E2D8E" w:rsidP="00E24125">
            <w:pPr>
              <w:rPr>
                <w:rFonts w:ascii="Times New Roman" w:hAnsi="Times New Roman" w:cs="Times New Roman"/>
                <w:b/>
                <w:bCs/>
                <w:color w:val="000000" w:themeColor="text1"/>
                <w:sz w:val="24"/>
                <w:szCs w:val="24"/>
              </w:rPr>
            </w:pPr>
          </w:p>
        </w:tc>
      </w:tr>
    </w:tbl>
    <w:p w14:paraId="59554A21" w14:textId="77777777" w:rsidR="00E46D95" w:rsidRDefault="00E46D95" w:rsidP="007F0B46">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2E2D8E" w14:paraId="58145A32" w14:textId="77777777" w:rsidTr="002E2D8E">
        <w:tc>
          <w:tcPr>
            <w:tcW w:w="9350" w:type="dxa"/>
          </w:tcPr>
          <w:p w14:paraId="4D56A318" w14:textId="77777777" w:rsidR="002E2D8E" w:rsidRPr="00322409" w:rsidRDefault="002E2D8E" w:rsidP="00322409">
            <w:pPr>
              <w:jc w:val="center"/>
              <w:rPr>
                <w:rFonts w:ascii="Times New Roman" w:hAnsi="Times New Roman" w:cs="Times New Roman"/>
                <w:b/>
                <w:bCs/>
                <w:color w:val="000000" w:themeColor="text1"/>
                <w:sz w:val="24"/>
                <w:szCs w:val="24"/>
              </w:rPr>
            </w:pPr>
            <w:r w:rsidRPr="00322409">
              <w:rPr>
                <w:rFonts w:ascii="Times New Roman" w:hAnsi="Times New Roman" w:cs="Times New Roman"/>
                <w:b/>
                <w:bCs/>
                <w:color w:val="000000" w:themeColor="text1"/>
                <w:sz w:val="24"/>
                <w:szCs w:val="24"/>
              </w:rPr>
              <w:lastRenderedPageBreak/>
              <w:t>Acknowledgement of Conference</w:t>
            </w:r>
          </w:p>
          <w:p w14:paraId="308C6048" w14:textId="77777777" w:rsidR="002E2D8E" w:rsidRDefault="002E2D8E" w:rsidP="007F0B46">
            <w:pPr>
              <w:rPr>
                <w:rFonts w:ascii="Times New Roman" w:hAnsi="Times New Roman" w:cs="Times New Roman"/>
                <w:color w:val="000000" w:themeColor="text1"/>
                <w:sz w:val="24"/>
                <w:szCs w:val="24"/>
              </w:rPr>
            </w:pPr>
          </w:p>
          <w:p w14:paraId="4EF372D5" w14:textId="2DEDCA43" w:rsidR="002E2D8E" w:rsidRDefault="002E2D8E" w:rsidP="007F0B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Candidate’s Signature__________________________________________Date____________</w:t>
            </w:r>
          </w:p>
          <w:p w14:paraId="643BDC27" w14:textId="21D6C23E" w:rsidR="002E2D8E" w:rsidRDefault="002E2D8E" w:rsidP="007F0B46">
            <w:pPr>
              <w:rPr>
                <w:rFonts w:ascii="Times New Roman" w:hAnsi="Times New Roman" w:cs="Times New Roman"/>
                <w:color w:val="000000" w:themeColor="text1"/>
                <w:sz w:val="24"/>
                <w:szCs w:val="24"/>
              </w:rPr>
            </w:pPr>
          </w:p>
          <w:p w14:paraId="13E6BA8B" w14:textId="77777777" w:rsidR="002E2D8E" w:rsidRDefault="002E2D8E" w:rsidP="007F0B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Leader/Designee’s Signature_____________________________Date____________</w:t>
            </w:r>
          </w:p>
          <w:p w14:paraId="304E3B53" w14:textId="77777777" w:rsidR="002E2D8E" w:rsidRDefault="002E2D8E" w:rsidP="007F0B46">
            <w:pPr>
              <w:rPr>
                <w:rFonts w:ascii="Times New Roman" w:hAnsi="Times New Roman" w:cs="Times New Roman"/>
                <w:color w:val="000000" w:themeColor="text1"/>
                <w:sz w:val="24"/>
                <w:szCs w:val="24"/>
              </w:rPr>
            </w:pPr>
          </w:p>
          <w:p w14:paraId="4ABD37D9" w14:textId="1CCF2897" w:rsidR="002E2D8E" w:rsidRDefault="002E2D8E" w:rsidP="007F0B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Faculty Member’s Signature_____________________________________Date____________</w:t>
            </w:r>
          </w:p>
        </w:tc>
      </w:tr>
    </w:tbl>
    <w:p w14:paraId="749138E7" w14:textId="77777777" w:rsidR="002E2D8E" w:rsidRDefault="002E2D8E" w:rsidP="007F0B46">
      <w:pPr>
        <w:pBdr>
          <w:bottom w:val="single" w:sz="12" w:space="1" w:color="auto"/>
        </w:pBdr>
        <w:spacing w:after="0" w:line="240" w:lineRule="auto"/>
        <w:rPr>
          <w:rFonts w:ascii="Times New Roman" w:hAnsi="Times New Roman" w:cs="Times New Roman"/>
          <w:color w:val="000000" w:themeColor="text1"/>
          <w:sz w:val="24"/>
          <w:szCs w:val="24"/>
        </w:rPr>
      </w:pPr>
    </w:p>
    <w:p w14:paraId="5801529C" w14:textId="77777777" w:rsidR="00322409" w:rsidRDefault="00322409" w:rsidP="007F0B46">
      <w:pPr>
        <w:spacing w:after="0" w:line="240" w:lineRule="auto"/>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9350"/>
      </w:tblGrid>
      <w:tr w:rsidR="00322409" w14:paraId="697995A6" w14:textId="77777777" w:rsidTr="00322409">
        <w:tc>
          <w:tcPr>
            <w:tcW w:w="9350" w:type="dxa"/>
          </w:tcPr>
          <w:p w14:paraId="3EB8C62C" w14:textId="77777777" w:rsidR="00322409" w:rsidRDefault="00322409" w:rsidP="007F0B46">
            <w:pPr>
              <w:rPr>
                <w:rFonts w:ascii="Times New Roman" w:hAnsi="Times New Roman" w:cs="Times New Roman"/>
                <w:color w:val="000000" w:themeColor="text1"/>
                <w:sz w:val="24"/>
                <w:szCs w:val="24"/>
              </w:rPr>
            </w:pPr>
          </w:p>
          <w:p w14:paraId="1F20E325" w14:textId="77777777" w:rsidR="00322409" w:rsidRDefault="00322409" w:rsidP="007F0B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Submitted to SEHS Data Manager and Department Chair:_________________________</w:t>
            </w:r>
          </w:p>
          <w:p w14:paraId="3D1FD684" w14:textId="77777777" w:rsidR="00322409" w:rsidRDefault="00322409" w:rsidP="007F0B46">
            <w:pPr>
              <w:rPr>
                <w:rFonts w:ascii="Times New Roman" w:hAnsi="Times New Roman" w:cs="Times New Roman"/>
                <w:color w:val="000000" w:themeColor="text1"/>
                <w:sz w:val="24"/>
                <w:szCs w:val="24"/>
              </w:rPr>
            </w:pPr>
          </w:p>
          <w:p w14:paraId="7F2FD7E0" w14:textId="085DD8DD" w:rsidR="00322409" w:rsidRDefault="00E5041E" w:rsidP="007F0B4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Date </w:t>
            </w:r>
            <w:r w:rsidR="00322409">
              <w:rPr>
                <w:rFonts w:ascii="Times New Roman" w:hAnsi="Times New Roman" w:cs="Times New Roman"/>
                <w:color w:val="000000" w:themeColor="text1"/>
                <w:sz w:val="24"/>
                <w:szCs w:val="24"/>
              </w:rPr>
              <w:t>Documentation Fi</w:t>
            </w:r>
            <w:r>
              <w:rPr>
                <w:rFonts w:ascii="Times New Roman" w:hAnsi="Times New Roman" w:cs="Times New Roman"/>
                <w:color w:val="000000" w:themeColor="text1"/>
                <w:sz w:val="24"/>
                <w:szCs w:val="24"/>
              </w:rPr>
              <w:t>led</w:t>
            </w:r>
            <w:r w:rsidR="00322409">
              <w:rPr>
                <w:rFonts w:ascii="Times New Roman" w:hAnsi="Times New Roman" w:cs="Times New Roman"/>
                <w:color w:val="000000" w:themeColor="text1"/>
                <w:sz w:val="24"/>
                <w:szCs w:val="24"/>
              </w:rPr>
              <w:t xml:space="preserve"> in SEHS Data Management System:</w:t>
            </w:r>
            <w:r>
              <w:rPr>
                <w:rFonts w:ascii="Times New Roman" w:hAnsi="Times New Roman" w:cs="Times New Roman"/>
                <w:color w:val="000000" w:themeColor="text1"/>
                <w:sz w:val="24"/>
                <w:szCs w:val="24"/>
              </w:rPr>
              <w:t>_________________________</w:t>
            </w:r>
          </w:p>
        </w:tc>
      </w:tr>
    </w:tbl>
    <w:p w14:paraId="37A9B24F" w14:textId="77777777" w:rsidR="00322409" w:rsidRPr="00B67DE2" w:rsidRDefault="00322409" w:rsidP="007F0B46">
      <w:pPr>
        <w:spacing w:after="0" w:line="240" w:lineRule="auto"/>
        <w:rPr>
          <w:rFonts w:ascii="Times New Roman" w:hAnsi="Times New Roman" w:cs="Times New Roman"/>
          <w:color w:val="000000" w:themeColor="text1"/>
          <w:sz w:val="24"/>
          <w:szCs w:val="24"/>
        </w:rPr>
      </w:pPr>
    </w:p>
    <w:sectPr w:rsidR="00322409" w:rsidRPr="00B67D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A131E"/>
    <w:multiLevelType w:val="hybridMultilevel"/>
    <w:tmpl w:val="C31ED4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270A08"/>
    <w:multiLevelType w:val="hybridMultilevel"/>
    <w:tmpl w:val="F88841E2"/>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7CB6D1D"/>
    <w:multiLevelType w:val="hybridMultilevel"/>
    <w:tmpl w:val="BDE6BFFA"/>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3B0F07"/>
    <w:multiLevelType w:val="hybridMultilevel"/>
    <w:tmpl w:val="EA320062"/>
    <w:lvl w:ilvl="0" w:tplc="FFFFFFFF">
      <w:start w:val="1"/>
      <w:numFmt w:val="decimal"/>
      <w:lvlText w:val="%1."/>
      <w:lvlJc w:val="left"/>
      <w:pPr>
        <w:tabs>
          <w:tab w:val="num" w:pos="360"/>
        </w:tabs>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271DD7"/>
    <w:multiLevelType w:val="hybridMultilevel"/>
    <w:tmpl w:val="C4BC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063676">
    <w:abstractNumId w:val="1"/>
  </w:num>
  <w:num w:numId="2" w16cid:durableId="666515430">
    <w:abstractNumId w:val="0"/>
  </w:num>
  <w:num w:numId="3" w16cid:durableId="594173382">
    <w:abstractNumId w:val="2"/>
  </w:num>
  <w:num w:numId="4" w16cid:durableId="1775859452">
    <w:abstractNumId w:val="4"/>
  </w:num>
  <w:num w:numId="5" w16cid:durableId="987243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31"/>
    <w:rsid w:val="00013C41"/>
    <w:rsid w:val="00051A31"/>
    <w:rsid w:val="000E1F28"/>
    <w:rsid w:val="000F796B"/>
    <w:rsid w:val="00171F52"/>
    <w:rsid w:val="00225F9C"/>
    <w:rsid w:val="002E2D8E"/>
    <w:rsid w:val="00322409"/>
    <w:rsid w:val="00493C61"/>
    <w:rsid w:val="004A7AEE"/>
    <w:rsid w:val="00510309"/>
    <w:rsid w:val="0053236D"/>
    <w:rsid w:val="0059557C"/>
    <w:rsid w:val="0065224D"/>
    <w:rsid w:val="006C4B80"/>
    <w:rsid w:val="006F7F68"/>
    <w:rsid w:val="00757BED"/>
    <w:rsid w:val="00793E76"/>
    <w:rsid w:val="007A7E30"/>
    <w:rsid w:val="007D5F77"/>
    <w:rsid w:val="007E6555"/>
    <w:rsid w:val="007F0B46"/>
    <w:rsid w:val="0080213A"/>
    <w:rsid w:val="008F513F"/>
    <w:rsid w:val="009B6949"/>
    <w:rsid w:val="00A17E03"/>
    <w:rsid w:val="00A43488"/>
    <w:rsid w:val="00AE52FA"/>
    <w:rsid w:val="00B51DF9"/>
    <w:rsid w:val="00B67DE2"/>
    <w:rsid w:val="00BD4EDB"/>
    <w:rsid w:val="00CE7A9C"/>
    <w:rsid w:val="00D1547C"/>
    <w:rsid w:val="00D15C92"/>
    <w:rsid w:val="00D70C9D"/>
    <w:rsid w:val="00E46D95"/>
    <w:rsid w:val="00E5041E"/>
    <w:rsid w:val="00EF6A30"/>
    <w:rsid w:val="00F2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B515"/>
  <w15:chartTrackingRefBased/>
  <w15:docId w15:val="{5462465C-6C87-4621-8D67-042768DD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A31"/>
    <w:rPr>
      <w:kern w:val="0"/>
      <w14:ligatures w14:val="none"/>
    </w:rPr>
  </w:style>
  <w:style w:type="paragraph" w:styleId="Heading1">
    <w:name w:val="heading 1"/>
    <w:basedOn w:val="Normal"/>
    <w:next w:val="Normal"/>
    <w:link w:val="Heading1Char"/>
    <w:uiPriority w:val="9"/>
    <w:qFormat/>
    <w:rsid w:val="00051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1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1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1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1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1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1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1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1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1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1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A31"/>
    <w:rPr>
      <w:rFonts w:eastAsiaTheme="majorEastAsia" w:cstheme="majorBidi"/>
      <w:color w:val="272727" w:themeColor="text1" w:themeTint="D8"/>
    </w:rPr>
  </w:style>
  <w:style w:type="paragraph" w:styleId="Title">
    <w:name w:val="Title"/>
    <w:basedOn w:val="Normal"/>
    <w:next w:val="Normal"/>
    <w:link w:val="TitleChar"/>
    <w:uiPriority w:val="10"/>
    <w:qFormat/>
    <w:rsid w:val="00051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A31"/>
    <w:pPr>
      <w:spacing w:before="160"/>
      <w:jc w:val="center"/>
    </w:pPr>
    <w:rPr>
      <w:i/>
      <w:iCs/>
      <w:color w:val="404040" w:themeColor="text1" w:themeTint="BF"/>
    </w:rPr>
  </w:style>
  <w:style w:type="character" w:customStyle="1" w:styleId="QuoteChar">
    <w:name w:val="Quote Char"/>
    <w:basedOn w:val="DefaultParagraphFont"/>
    <w:link w:val="Quote"/>
    <w:uiPriority w:val="29"/>
    <w:rsid w:val="00051A31"/>
    <w:rPr>
      <w:i/>
      <w:iCs/>
      <w:color w:val="404040" w:themeColor="text1" w:themeTint="BF"/>
    </w:rPr>
  </w:style>
  <w:style w:type="paragraph" w:styleId="ListParagraph">
    <w:name w:val="List Paragraph"/>
    <w:basedOn w:val="Normal"/>
    <w:uiPriority w:val="34"/>
    <w:qFormat/>
    <w:rsid w:val="00051A31"/>
    <w:pPr>
      <w:ind w:left="720"/>
      <w:contextualSpacing/>
    </w:pPr>
  </w:style>
  <w:style w:type="character" w:styleId="IntenseEmphasis">
    <w:name w:val="Intense Emphasis"/>
    <w:basedOn w:val="DefaultParagraphFont"/>
    <w:uiPriority w:val="21"/>
    <w:qFormat/>
    <w:rsid w:val="00051A31"/>
    <w:rPr>
      <w:i/>
      <w:iCs/>
      <w:color w:val="0F4761" w:themeColor="accent1" w:themeShade="BF"/>
    </w:rPr>
  </w:style>
  <w:style w:type="paragraph" w:styleId="IntenseQuote">
    <w:name w:val="Intense Quote"/>
    <w:basedOn w:val="Normal"/>
    <w:next w:val="Normal"/>
    <w:link w:val="IntenseQuoteChar"/>
    <w:uiPriority w:val="30"/>
    <w:qFormat/>
    <w:rsid w:val="00051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1A31"/>
    <w:rPr>
      <w:i/>
      <w:iCs/>
      <w:color w:val="0F4761" w:themeColor="accent1" w:themeShade="BF"/>
    </w:rPr>
  </w:style>
  <w:style w:type="character" w:styleId="IntenseReference">
    <w:name w:val="Intense Reference"/>
    <w:basedOn w:val="DefaultParagraphFont"/>
    <w:uiPriority w:val="32"/>
    <w:qFormat/>
    <w:rsid w:val="00051A31"/>
    <w:rPr>
      <w:b/>
      <w:bCs/>
      <w:smallCaps/>
      <w:color w:val="0F4761" w:themeColor="accent1" w:themeShade="BF"/>
      <w:spacing w:val="5"/>
    </w:rPr>
  </w:style>
  <w:style w:type="character" w:styleId="Hyperlink">
    <w:name w:val="Hyperlink"/>
    <w:basedOn w:val="DefaultParagraphFont"/>
    <w:uiPriority w:val="99"/>
    <w:unhideWhenUsed/>
    <w:rsid w:val="00051A31"/>
    <w:rPr>
      <w:color w:val="467886" w:themeColor="hyperlink"/>
      <w:u w:val="single"/>
    </w:rPr>
  </w:style>
  <w:style w:type="character" w:styleId="CommentReference">
    <w:name w:val="annotation reference"/>
    <w:basedOn w:val="DefaultParagraphFont"/>
    <w:uiPriority w:val="99"/>
    <w:semiHidden/>
    <w:unhideWhenUsed/>
    <w:rsid w:val="00051A31"/>
    <w:rPr>
      <w:sz w:val="16"/>
      <w:szCs w:val="16"/>
    </w:rPr>
  </w:style>
  <w:style w:type="paragraph" w:styleId="CommentText">
    <w:name w:val="annotation text"/>
    <w:basedOn w:val="Normal"/>
    <w:link w:val="CommentTextChar"/>
    <w:uiPriority w:val="99"/>
    <w:unhideWhenUsed/>
    <w:rsid w:val="00051A31"/>
    <w:pPr>
      <w:spacing w:line="240" w:lineRule="auto"/>
    </w:pPr>
    <w:rPr>
      <w:sz w:val="20"/>
      <w:szCs w:val="20"/>
    </w:rPr>
  </w:style>
  <w:style w:type="character" w:customStyle="1" w:styleId="CommentTextChar">
    <w:name w:val="Comment Text Char"/>
    <w:basedOn w:val="DefaultParagraphFont"/>
    <w:link w:val="CommentText"/>
    <w:uiPriority w:val="99"/>
    <w:rsid w:val="00051A31"/>
    <w:rPr>
      <w:kern w:val="0"/>
      <w:sz w:val="20"/>
      <w:szCs w:val="20"/>
      <w14:ligatures w14:val="none"/>
    </w:rPr>
  </w:style>
  <w:style w:type="character" w:customStyle="1" w:styleId="normaltextrun">
    <w:name w:val="normaltextrun"/>
    <w:basedOn w:val="DefaultParagraphFont"/>
    <w:rsid w:val="00051A31"/>
  </w:style>
  <w:style w:type="character" w:customStyle="1" w:styleId="eop">
    <w:name w:val="eop"/>
    <w:basedOn w:val="DefaultParagraphFont"/>
    <w:rsid w:val="00051A31"/>
  </w:style>
  <w:style w:type="character" w:styleId="FollowedHyperlink">
    <w:name w:val="FollowedHyperlink"/>
    <w:basedOn w:val="DefaultParagraphFont"/>
    <w:uiPriority w:val="99"/>
    <w:semiHidden/>
    <w:unhideWhenUsed/>
    <w:rsid w:val="00051A31"/>
    <w:rPr>
      <w:color w:val="96607D" w:themeColor="followedHyperlink"/>
      <w:u w:val="single"/>
    </w:rPr>
  </w:style>
  <w:style w:type="paragraph" w:styleId="Revision">
    <w:name w:val="Revision"/>
    <w:hidden/>
    <w:uiPriority w:val="99"/>
    <w:semiHidden/>
    <w:rsid w:val="000E1F28"/>
    <w:pPr>
      <w:spacing w:after="0" w:line="240" w:lineRule="auto"/>
    </w:pPr>
    <w:rPr>
      <w:kern w:val="0"/>
      <w14:ligatures w14:val="none"/>
    </w:rPr>
  </w:style>
  <w:style w:type="table" w:styleId="TableGrid">
    <w:name w:val="Table Grid"/>
    <w:basedOn w:val="TableNormal"/>
    <w:uiPriority w:val="39"/>
    <w:rsid w:val="0017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Sheek, Lesley</dc:creator>
  <cp:keywords/>
  <dc:description/>
  <cp:lastModifiedBy>Sheek, Lesley</cp:lastModifiedBy>
  <cp:revision>27</cp:revision>
  <dcterms:created xsi:type="dcterms:W3CDTF">2024-11-18T19:50:00Z</dcterms:created>
  <dcterms:modified xsi:type="dcterms:W3CDTF">2025-01-24T03:23:00Z</dcterms:modified>
</cp:coreProperties>
</file>