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2C7CA" w14:textId="7687B4F0" w:rsidR="000D2424" w:rsidRDefault="00405792" w:rsidP="002066AC">
      <w:pPr>
        <w:pStyle w:val="Title"/>
        <w:spacing w:after="120"/>
      </w:pPr>
      <w:r>
        <w:rPr>
          <w:noProof/>
        </w:rPr>
        <w:drawing>
          <wp:anchor distT="0" distB="0" distL="114300" distR="114300" simplePos="0" relativeHeight="251660288" behindDoc="0" locked="0" layoutInCell="1" allowOverlap="1" wp14:anchorId="0EBA7D78" wp14:editId="412831CD">
            <wp:simplePos x="0" y="0"/>
            <wp:positionH relativeFrom="column">
              <wp:posOffset>4000500</wp:posOffset>
            </wp:positionH>
            <wp:positionV relativeFrom="paragraph">
              <wp:posOffset>-355600</wp:posOffset>
            </wp:positionV>
            <wp:extent cx="2984500" cy="339902"/>
            <wp:effectExtent l="0" t="0" r="0" b="3175"/>
            <wp:wrapNone/>
            <wp:docPr id="2019789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89498" name="Picture 2019789498"/>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84500" cy="339902"/>
                    </a:xfrm>
                    <a:prstGeom prst="rect">
                      <a:avLst/>
                    </a:prstGeom>
                  </pic:spPr>
                </pic:pic>
              </a:graphicData>
            </a:graphic>
            <wp14:sizeRelH relativeFrom="page">
              <wp14:pctWidth>0</wp14:pctWidth>
            </wp14:sizeRelH>
            <wp14:sizeRelV relativeFrom="page">
              <wp14:pctHeight>0</wp14:pctHeight>
            </wp14:sizeRelV>
          </wp:anchor>
        </w:drawing>
      </w:r>
      <w:sdt>
        <w:sdtPr>
          <w:id w:val="-1687897245"/>
          <w:placeholder>
            <w:docPart w:val="8AF4B655BCC946479A6A0E18DC0E02EE"/>
          </w:placeholder>
          <w15:appearance w15:val="hidden"/>
        </w:sdtPr>
        <w:sdtEndPr/>
        <w:sdtContent>
          <w:r w:rsidR="00DB64F4">
            <w:t>Calculus II, MA 126</w:t>
          </w:r>
        </w:sdtContent>
      </w:sdt>
      <w:r w:rsidR="009C7DF0">
        <w:t xml:space="preserve">, Section </w:t>
      </w:r>
      <w:r w:rsidR="002F3072">
        <w:t>OD</w:t>
      </w:r>
    </w:p>
    <w:p w14:paraId="07B786C6"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6A63C648" wp14:editId="7A51EE77">
                <wp:simplePos x="0" y="0"/>
                <wp:positionH relativeFrom="column">
                  <wp:posOffset>-685800</wp:posOffset>
                </wp:positionH>
                <wp:positionV relativeFrom="paragraph">
                  <wp:posOffset>-735330</wp:posOffset>
                </wp:positionV>
                <wp:extent cx="7781290" cy="4699000"/>
                <wp:effectExtent l="0" t="0" r="381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4699000"/>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9BD1E4" id="Group 1" o:spid="_x0000_s1026" alt="&quot;&quot;" style="position:absolute;margin-left:-54pt;margin-top:-57.9pt;width:612.7pt;height:370pt;z-index:-251657216;mso-width-relative:margin;mso-height-relative:margin" coordsize="77792,42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">
                <v:rect id="Rectangle 1" o:spid="_x0000_s1027" style="position:absolute;left:17664;width:60128;height:42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" fillcolor="#f2f0ee [661]" stroked="f" strokeweight="1pt"/>
                <v:rect id="Rectangle 2" o:spid="_x0000_s1028" style="position:absolute;width:20504;height:42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" fillcolor="#e5e1dd [1301]" stroked="f" strokeweight="1pt"/>
                <w10:anchorlock/>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3C194F07" w14:textId="77777777" w:rsidTr="001A71A1">
        <w:tc>
          <w:tcPr>
            <w:tcW w:w="2549" w:type="dxa"/>
          </w:tcPr>
          <w:p w14:paraId="26BA0D1C" w14:textId="77777777" w:rsidR="000D2424" w:rsidRDefault="00440244" w:rsidP="00D81B74">
            <w:pPr>
              <w:pStyle w:val="Heading1"/>
            </w:pPr>
            <w:sdt>
              <w:sdtPr>
                <w:alias w:val="Instructor:"/>
                <w:tag w:val="Instructor:"/>
                <w:id w:val="383999990"/>
                <w:placeholder>
                  <w:docPart w:val="60A5C3F790683C41BCAC41A0138E94A4"/>
                </w:placeholder>
                <w:temporary/>
                <w:showingPlcHdr/>
                <w15:appearance w15:val="hidden"/>
              </w:sdtPr>
              <w:sdtEndPr/>
              <w:sdtContent>
                <w:r w:rsidR="000D2424">
                  <w:t>Instructor</w:t>
                </w:r>
              </w:sdtContent>
            </w:sdt>
          </w:p>
          <w:p w14:paraId="4A95A0F8" w14:textId="455FE508" w:rsidR="000D2424" w:rsidRPr="00422F3B" w:rsidRDefault="00440244" w:rsidP="00D81B74">
            <w:sdt>
              <w:sdtPr>
                <w:id w:val="-753429701"/>
                <w:placeholder>
                  <w:docPart w:val="A7FB1CA2E884F349BF7AEE599EE6A168"/>
                </w:placeholder>
                <w15:appearance w15:val="hidden"/>
              </w:sdtPr>
              <w:sdtEndPr/>
              <w:sdtContent>
                <w:r w:rsidR="00E44BE3">
                  <w:t>Yanni Zeng</w:t>
                </w:r>
              </w:sdtContent>
            </w:sdt>
            <w:r w:rsidR="00FF2222">
              <w:t xml:space="preserve"> </w:t>
            </w:r>
          </w:p>
          <w:p w14:paraId="201ABB21" w14:textId="77777777" w:rsidR="000D2424" w:rsidRDefault="00440244" w:rsidP="00D81B74">
            <w:pPr>
              <w:pStyle w:val="Heading1"/>
            </w:pPr>
            <w:sdt>
              <w:sdtPr>
                <w:alias w:val="Email:"/>
                <w:tag w:val="Email:"/>
                <w:id w:val="1509716232"/>
                <w:placeholder>
                  <w:docPart w:val="E396BA3D66EE534BB33BC10C80905FDE"/>
                </w:placeholder>
                <w:temporary/>
                <w:showingPlcHdr/>
                <w15:appearance w15:val="hidden"/>
              </w:sdtPr>
              <w:sdtEndPr/>
              <w:sdtContent>
                <w:r w:rsidR="000D2424">
                  <w:t>Email</w:t>
                </w:r>
              </w:sdtContent>
            </w:sdt>
          </w:p>
          <w:p w14:paraId="3C89B2A9" w14:textId="1A8F2238" w:rsidR="000D2424" w:rsidRDefault="00440244" w:rsidP="00D81B74">
            <w:sdt>
              <w:sdtPr>
                <w:id w:val="1637597600"/>
                <w:placeholder>
                  <w:docPart w:val="1DA51F2D816A3C408245B4BD6DA2D960"/>
                </w:placeholder>
                <w15:appearance w15:val="hidden"/>
              </w:sdtPr>
              <w:sdtEndPr/>
              <w:sdtContent>
                <w:r w:rsidR="006D300C">
                  <w:t>ynzeng@uab.edu</w:t>
                </w:r>
              </w:sdtContent>
            </w:sdt>
            <w:r w:rsidR="00FF2222">
              <w:t xml:space="preserve"> </w:t>
            </w:r>
          </w:p>
          <w:p w14:paraId="0997D6CA" w14:textId="77777777" w:rsidR="000D2424" w:rsidRDefault="00440244" w:rsidP="00D81B74">
            <w:pPr>
              <w:pStyle w:val="Heading1"/>
            </w:pPr>
            <w:sdt>
              <w:sdtPr>
                <w:id w:val="-130490223"/>
                <w:placeholder>
                  <w:docPart w:val="82E73B1A63137747AA773B9D268155A2"/>
                </w:placeholder>
                <w:showingPlcHdr/>
                <w15:appearance w15:val="hidden"/>
              </w:sdtPr>
              <w:sdtEndPr/>
              <w:sdtContent>
                <w:r w:rsidR="00FF2222" w:rsidRPr="00FF2222">
                  <w:t>Office location</w:t>
                </w:r>
              </w:sdtContent>
            </w:sdt>
            <w:r w:rsidR="00FF2222">
              <w:t xml:space="preserve"> </w:t>
            </w:r>
          </w:p>
          <w:p w14:paraId="2117AB3F" w14:textId="4CAC32AA" w:rsidR="000D2424" w:rsidRDefault="00CD2D5C" w:rsidP="00D81B74">
            <w:r>
              <w:t>University Hall 40</w:t>
            </w:r>
            <w:r w:rsidR="006D300C">
              <w:t>12</w:t>
            </w:r>
          </w:p>
          <w:p w14:paraId="24115BA4" w14:textId="58FC207D" w:rsidR="000D2424" w:rsidRDefault="00440244" w:rsidP="00D81B74">
            <w:pPr>
              <w:pStyle w:val="Heading1"/>
            </w:pPr>
            <w:sdt>
              <w:sdtPr>
                <w:id w:val="937498501"/>
                <w:placeholder>
                  <w:docPart w:val="EFBB446CB833D6498834D8A9FE16051B"/>
                </w:placeholder>
                <w15:appearance w15:val="hidden"/>
              </w:sdtPr>
              <w:sdtEndPr/>
              <w:sdtContent>
                <w:r w:rsidR="00B4633B">
                  <w:t>OFFICE Hours</w:t>
                </w:r>
              </w:sdtContent>
            </w:sdt>
          </w:p>
          <w:p w14:paraId="48F56E8E" w14:textId="3D67EBE5" w:rsidR="00500F0A" w:rsidRDefault="00440244" w:rsidP="00D81B74">
            <w:sdt>
              <w:sdtPr>
                <w:id w:val="-205568626"/>
                <w:placeholder>
                  <w:docPart w:val="A5E8FBF020DB3E4E9ABFD7B5EACDE69A"/>
                </w:placeholder>
                <w15:appearance w15:val="hidden"/>
              </w:sdtPr>
              <w:sdtEndPr/>
              <w:sdtContent>
                <w:r w:rsidR="00CD2D5C">
                  <w:t>T</w:t>
                </w:r>
                <w:r w:rsidR="00D66FD9">
                  <w:t>uesday</w:t>
                </w:r>
                <w:r w:rsidR="00B4633B">
                  <w:t xml:space="preserve"> </w:t>
                </w:r>
                <w:r w:rsidR="00D66FD9">
                  <w:t>1</w:t>
                </w:r>
                <w:r w:rsidR="00B4633B">
                  <w:t xml:space="preserve">:30pm </w:t>
                </w:r>
                <w:r w:rsidR="008F0135">
                  <w:t>–</w:t>
                </w:r>
                <w:r w:rsidR="00B4633B">
                  <w:t xml:space="preserve"> </w:t>
                </w:r>
                <w:r w:rsidR="00D66FD9">
                  <w:t>2</w:t>
                </w:r>
                <w:r w:rsidR="008F0135">
                  <w:t>:30pm</w:t>
                </w:r>
              </w:sdtContent>
            </w:sdt>
          </w:p>
        </w:tc>
        <w:tc>
          <w:tcPr>
            <w:tcW w:w="7531" w:type="dxa"/>
          </w:tcPr>
          <w:p w14:paraId="0A9F1E79" w14:textId="77777777" w:rsidR="000D2424" w:rsidRDefault="00440244" w:rsidP="00D81B74">
            <w:pPr>
              <w:pStyle w:val="Heading1"/>
            </w:pPr>
            <w:sdt>
              <w:sdtPr>
                <w:id w:val="2129499455"/>
                <w:placeholder>
                  <w:docPart w:val="616690E434A9B24EA952C790C4C83015"/>
                </w:placeholder>
                <w:showingPlcHdr/>
                <w15:appearance w15:val="hidden"/>
              </w:sdtPr>
              <w:sdtEndPr/>
              <w:sdtContent>
                <w:r w:rsidR="00FF2222" w:rsidRPr="00FF2222">
                  <w:t>Course overview</w:t>
                </w:r>
              </w:sdtContent>
            </w:sdt>
            <w:r w:rsidR="00FF2222">
              <w:t xml:space="preserve"> </w:t>
            </w:r>
          </w:p>
          <w:p w14:paraId="3A374C2E" w14:textId="7EB1425A" w:rsidR="000D2424" w:rsidRDefault="00E168D1" w:rsidP="00D81B74">
            <w:r w:rsidRPr="00E168D1">
              <w:t>Calculus II builds on the fundamentals of Calculus I</w:t>
            </w:r>
            <w:r w:rsidR="00E6003B">
              <w:t>. In the first unit, we will delve</w:t>
            </w:r>
            <w:r w:rsidRPr="00E168D1">
              <w:t xml:space="preserve"> deeper into integration techniques</w:t>
            </w:r>
            <w:r w:rsidR="0044652D">
              <w:t xml:space="preserve"> and learn</w:t>
            </w:r>
            <w:r w:rsidRPr="00E168D1">
              <w:t xml:space="preserve"> integration, including area, volume (disc method, washer method and shell method), and </w:t>
            </w:r>
            <w:r w:rsidR="00CB1209">
              <w:t xml:space="preserve">problems involving the concept of Work, computed </w:t>
            </w:r>
            <w:r w:rsidR="00E6003B">
              <w:t xml:space="preserve">with integration on the applied </w:t>
            </w:r>
            <w:r w:rsidR="00CB1209">
              <w:t xml:space="preserve">force </w:t>
            </w:r>
            <w:r w:rsidR="00E6003B">
              <w:t>function.</w:t>
            </w:r>
            <w:r w:rsidRPr="00E168D1">
              <w:t xml:space="preserve"> </w:t>
            </w:r>
            <w:r w:rsidR="0044652D">
              <w:t>In Unit 2 we learn about</w:t>
            </w:r>
            <w:r w:rsidRPr="00E168D1">
              <w:t xml:space="preserve"> infinite sequences and series, first learning methods to identify convergent sequences and series</w:t>
            </w:r>
            <w:r w:rsidR="00E6003B">
              <w:t xml:space="preserve"> and culminating with the study of power series and specifically, </w:t>
            </w:r>
            <w:r w:rsidRPr="00E168D1">
              <w:t>Taylor series</w:t>
            </w:r>
            <w:r w:rsidR="00E6003B">
              <w:t xml:space="preserve">. Finally, </w:t>
            </w:r>
            <w:r w:rsidR="0044652D">
              <w:t>in Unit 3, we</w:t>
            </w:r>
            <w:r w:rsidR="00E6003B" w:rsidRPr="00E168D1">
              <w:t xml:space="preserve"> </w:t>
            </w:r>
            <w:r w:rsidR="00C22E72">
              <w:t>study</w:t>
            </w:r>
            <w:r w:rsidR="0068238C">
              <w:t xml:space="preserve"> </w:t>
            </w:r>
            <w:r w:rsidR="00E6003B" w:rsidRPr="00E168D1">
              <w:t>vectors, and operations on vectors including the dot product and cross product.</w:t>
            </w:r>
          </w:p>
          <w:p w14:paraId="76724BC9" w14:textId="77777777" w:rsidR="000D2424" w:rsidRPr="00FF2222" w:rsidRDefault="00440244" w:rsidP="00FF2222">
            <w:pPr>
              <w:pStyle w:val="Heading1"/>
            </w:pPr>
            <w:sdt>
              <w:sdtPr>
                <w:id w:val="1016967889"/>
                <w:placeholder>
                  <w:docPart w:val="261720CCE697E843AB76A3FFECA5760D"/>
                </w:placeholder>
                <w:showingPlcHdr/>
                <w15:appearance w15:val="hidden"/>
              </w:sdtPr>
              <w:sdtEndPr/>
              <w:sdtContent>
                <w:r w:rsidR="00FF2222" w:rsidRPr="00FF2222">
                  <w:t>Required text</w:t>
                </w:r>
              </w:sdtContent>
            </w:sdt>
            <w:r w:rsidR="00FF2222" w:rsidRPr="00FF2222">
              <w:t xml:space="preserve"> </w:t>
            </w:r>
          </w:p>
          <w:p w14:paraId="6783E6DD" w14:textId="4A3C92DD" w:rsidR="001A370F" w:rsidRDefault="002A2991" w:rsidP="002A2991">
            <w:pPr>
              <w:pStyle w:val="Heading1"/>
              <w:rPr>
                <w:rFonts w:ascii="Gill Sans Nova Light" w:eastAsia="Times New Roman" w:hAnsi="Gill Sans Nova Light" w:cs="Times New Roman"/>
                <w:b w:val="0"/>
                <w:bCs w:val="0"/>
                <w:caps w:val="0"/>
                <w:color w:val="000000" w:themeColor="text1"/>
                <w:lang w:eastAsia="en-US"/>
              </w:rPr>
            </w:pPr>
            <w:r w:rsidRPr="002A2991">
              <w:rPr>
                <w:rFonts w:ascii="Gill Sans Nova Light" w:eastAsia="Times New Roman" w:hAnsi="Gill Sans Nova Light" w:cs="Times New Roman"/>
                <w:b w:val="0"/>
                <w:bCs w:val="0"/>
                <w:caps w:val="0"/>
                <w:color w:val="000000" w:themeColor="text1"/>
                <w:lang w:eastAsia="en-US"/>
              </w:rPr>
              <w:t xml:space="preserve">Hass, Heil, </w:t>
            </w:r>
            <w:proofErr w:type="spellStart"/>
            <w:r w:rsidRPr="002A2991">
              <w:rPr>
                <w:rFonts w:ascii="Gill Sans Nova Light" w:eastAsia="Times New Roman" w:hAnsi="Gill Sans Nova Light" w:cs="Times New Roman"/>
                <w:b w:val="0"/>
                <w:bCs w:val="0"/>
                <w:caps w:val="0"/>
                <w:color w:val="000000" w:themeColor="text1"/>
                <w:lang w:eastAsia="en-US"/>
              </w:rPr>
              <w:t>Bogacki</w:t>
            </w:r>
            <w:proofErr w:type="spellEnd"/>
            <w:r w:rsidRPr="002A2991">
              <w:rPr>
                <w:rFonts w:ascii="Gill Sans Nova Light" w:eastAsia="Times New Roman" w:hAnsi="Gill Sans Nova Light" w:cs="Times New Roman"/>
                <w:b w:val="0"/>
                <w:bCs w:val="0"/>
                <w:caps w:val="0"/>
                <w:color w:val="000000" w:themeColor="text1"/>
                <w:lang w:eastAsia="en-US"/>
              </w:rPr>
              <w:t>, Wei</w:t>
            </w:r>
            <w:r w:rsidR="001A370F">
              <w:rPr>
                <w:rFonts w:ascii="Gill Sans Nova Light" w:eastAsia="Times New Roman" w:hAnsi="Gill Sans Nova Light" w:cs="Times New Roman"/>
                <w:b w:val="0"/>
                <w:bCs w:val="0"/>
                <w:caps w:val="0"/>
                <w:color w:val="000000" w:themeColor="text1"/>
                <w:lang w:eastAsia="en-US"/>
              </w:rPr>
              <w:t xml:space="preserve">r. </w:t>
            </w:r>
            <w:r w:rsidRPr="001A370F">
              <w:rPr>
                <w:rFonts w:ascii="Gill Sans Nova Light" w:eastAsia="Times New Roman" w:hAnsi="Gill Sans Nova Light" w:cs="Times New Roman"/>
                <w:b w:val="0"/>
                <w:bCs w:val="0"/>
                <w:i/>
                <w:iCs/>
                <w:caps w:val="0"/>
                <w:color w:val="000000" w:themeColor="text1"/>
                <w:lang w:eastAsia="en-US"/>
              </w:rPr>
              <w:t>Thomas’ Essential Calculus,</w:t>
            </w:r>
            <w:r w:rsidRPr="002A2991">
              <w:rPr>
                <w:rFonts w:ascii="Gill Sans Nova Light" w:eastAsia="Times New Roman" w:hAnsi="Gill Sans Nova Light" w:cs="Times New Roman"/>
                <w:b w:val="0"/>
                <w:bCs w:val="0"/>
                <w:caps w:val="0"/>
                <w:color w:val="000000" w:themeColor="text1"/>
                <w:lang w:eastAsia="en-US"/>
              </w:rPr>
              <w:t xml:space="preserve"> Cengage Learning. 15th Edition (2023).</w:t>
            </w:r>
            <w:r w:rsidR="001A370F">
              <w:rPr>
                <w:rFonts w:ascii="Gill Sans Nova Light" w:eastAsia="Times New Roman" w:hAnsi="Gill Sans Nova Light" w:cs="Times New Roman"/>
                <w:b w:val="0"/>
                <w:bCs w:val="0"/>
                <w:caps w:val="0"/>
                <w:color w:val="000000" w:themeColor="text1"/>
                <w:lang w:eastAsia="en-US"/>
              </w:rPr>
              <w:t xml:space="preserve"> </w:t>
            </w:r>
            <w:r w:rsidRPr="002A2991">
              <w:rPr>
                <w:rFonts w:ascii="Gill Sans Nova Light" w:eastAsia="Times New Roman" w:hAnsi="Gill Sans Nova Light" w:cs="Times New Roman"/>
                <w:b w:val="0"/>
                <w:bCs w:val="0"/>
                <w:caps w:val="0"/>
                <w:color w:val="000000" w:themeColor="text1"/>
                <w:lang w:eastAsia="en-US"/>
              </w:rPr>
              <w:t>E</w:t>
            </w:r>
            <w:r w:rsidR="001A370F">
              <w:rPr>
                <w:rFonts w:ascii="Gill Sans Nova Light" w:eastAsia="Times New Roman" w:hAnsi="Gill Sans Nova Light" w:cs="Times New Roman"/>
                <w:b w:val="0"/>
                <w:bCs w:val="0"/>
                <w:caps w:val="0"/>
                <w:color w:val="000000" w:themeColor="text1"/>
                <w:lang w:eastAsia="en-US"/>
              </w:rPr>
              <w:t>-</w:t>
            </w:r>
            <w:r w:rsidRPr="002A2991">
              <w:rPr>
                <w:rFonts w:ascii="Gill Sans Nova Light" w:eastAsia="Times New Roman" w:hAnsi="Gill Sans Nova Light" w:cs="Times New Roman"/>
                <w:b w:val="0"/>
                <w:bCs w:val="0"/>
                <w:caps w:val="0"/>
                <w:color w:val="000000" w:themeColor="text1"/>
                <w:lang w:eastAsia="en-US"/>
              </w:rPr>
              <w:t>Book Comes with UAB Opt-In Through Pearson (you do not need the hard copy</w:t>
            </w:r>
            <w:r w:rsidR="001A370F">
              <w:rPr>
                <w:rFonts w:ascii="Gill Sans Nova Light" w:eastAsia="Times New Roman" w:hAnsi="Gill Sans Nova Light" w:cs="Times New Roman"/>
                <w:b w:val="0"/>
                <w:bCs w:val="0"/>
                <w:caps w:val="0"/>
                <w:color w:val="000000" w:themeColor="text1"/>
                <w:lang w:eastAsia="en-US"/>
              </w:rPr>
              <w:t>)</w:t>
            </w:r>
          </w:p>
          <w:p w14:paraId="3C91C141" w14:textId="2B293931" w:rsidR="00B8437B" w:rsidRPr="001A370F" w:rsidRDefault="001A370F" w:rsidP="002A2991">
            <w:pPr>
              <w:pStyle w:val="Heading1"/>
              <w:rPr>
                <w:rFonts w:ascii="Gill Sans Nova Light" w:eastAsia="Times New Roman" w:hAnsi="Gill Sans Nova Light" w:cs="Times New Roman"/>
                <w:b w:val="0"/>
                <w:bCs w:val="0"/>
                <w:caps w:val="0"/>
                <w:color w:val="000000" w:themeColor="text1"/>
                <w:lang w:eastAsia="en-US"/>
              </w:rPr>
            </w:pPr>
            <w:sdt>
              <w:sdtPr>
                <w:id w:val="-719137331"/>
                <w:placeholder>
                  <w:docPart w:val="29ED3DCC2224CA43AF4D6D5690D6F48F"/>
                </w:placeholder>
                <w15:appearance w15:val="hidden"/>
              </w:sdtPr>
              <w:sdtEndPr/>
              <w:sdtContent>
                <w:r w:rsidR="00B8437B">
                  <w:t>Required Materials</w:t>
                </w:r>
              </w:sdtContent>
            </w:sdt>
            <w:r w:rsidR="00B8437B" w:rsidRPr="00FF2222">
              <w:t xml:space="preserve"> </w:t>
            </w:r>
          </w:p>
          <w:p w14:paraId="08645BAC" w14:textId="502ABCE1" w:rsidR="00064B3B" w:rsidRDefault="00B8437B" w:rsidP="00064B3B">
            <w:r>
              <w:t>C</w:t>
            </w:r>
            <w:r w:rsidR="00863021">
              <w:t>omputer with strong internet access</w:t>
            </w:r>
            <w:r w:rsidR="00964A4E">
              <w:t>.</w:t>
            </w:r>
          </w:p>
          <w:p w14:paraId="5D7A68F4" w14:textId="714B5FE4" w:rsidR="00141D2D" w:rsidRDefault="00141D2D" w:rsidP="00D43EC5"/>
        </w:tc>
      </w:tr>
    </w:tbl>
    <w:p w14:paraId="2C43C061" w14:textId="77777777" w:rsidR="009B5C8D" w:rsidRPr="00FF2222" w:rsidRDefault="00440244" w:rsidP="009B5C8D">
      <w:pPr>
        <w:pStyle w:val="Heading1"/>
      </w:pPr>
      <w:sdt>
        <w:sdtPr>
          <w:id w:val="41020283"/>
          <w:placeholder>
            <w:docPart w:val="64BC97DF21F53C4C9D3164CDD66ABAE8"/>
          </w:placeholder>
          <w:showingPlcHdr/>
          <w15:appearance w15:val="hidden"/>
        </w:sdtPr>
        <w:sdtEndPr/>
        <w:sdtContent>
          <w:r w:rsidR="009B5C8D" w:rsidRPr="00FF2222">
            <w:t>Exam schedule</w:t>
          </w:r>
        </w:sdtContent>
      </w:sdt>
      <w:r w:rsidR="009B5C8D" w:rsidRPr="00FF2222">
        <w:t xml:space="preserve"> </w:t>
      </w:r>
    </w:p>
    <w:tbl>
      <w:tblPr>
        <w:tblStyle w:val="SyllabusTable"/>
        <w:tblW w:w="5075" w:type="pct"/>
        <w:tblLayout w:type="fixed"/>
        <w:tblLook w:val="04A0" w:firstRow="1" w:lastRow="0" w:firstColumn="1" w:lastColumn="0" w:noHBand="0" w:noVBand="1"/>
        <w:tblDescription w:val="Exam schedule information table"/>
      </w:tblPr>
      <w:tblGrid>
        <w:gridCol w:w="2924"/>
        <w:gridCol w:w="7307"/>
      </w:tblGrid>
      <w:tr w:rsidR="009B5C8D" w14:paraId="6949F665" w14:textId="77777777" w:rsidTr="005F1EBE">
        <w:trPr>
          <w:cnfStyle w:val="100000000000" w:firstRow="1" w:lastRow="0" w:firstColumn="0" w:lastColumn="0" w:oddVBand="0" w:evenVBand="0" w:oddHBand="0" w:evenHBand="0" w:firstRowFirstColumn="0" w:firstRowLastColumn="0" w:lastRowFirstColumn="0" w:lastRowLastColumn="0"/>
          <w:trHeight w:hRule="exact" w:val="432"/>
        </w:trPr>
        <w:tc>
          <w:tcPr>
            <w:tcW w:w="2924" w:type="dxa"/>
          </w:tcPr>
          <w:p w14:paraId="3E381212" w14:textId="665C133E" w:rsidR="009B5C8D" w:rsidRPr="003E07C4" w:rsidRDefault="00AE35B6" w:rsidP="005F1EBE">
            <w:pPr>
              <w:rPr>
                <w:color w:val="auto"/>
              </w:rPr>
            </w:pPr>
            <w:r>
              <w:rPr>
                <w:color w:val="auto"/>
              </w:rPr>
              <w:t>Date(S)</w:t>
            </w:r>
          </w:p>
        </w:tc>
        <w:tc>
          <w:tcPr>
            <w:tcW w:w="7307" w:type="dxa"/>
          </w:tcPr>
          <w:p w14:paraId="081A054C" w14:textId="77777777" w:rsidR="009B5C8D" w:rsidRPr="003E07C4" w:rsidRDefault="00440244" w:rsidP="005F1EBE">
            <w:pPr>
              <w:rPr>
                <w:color w:val="auto"/>
              </w:rPr>
            </w:pPr>
            <w:sdt>
              <w:sdtPr>
                <w:rPr>
                  <w:color w:val="auto"/>
                </w:rPr>
                <w:alias w:val="Subject:"/>
                <w:tag w:val="Subject:"/>
                <w:id w:val="156589148"/>
                <w:placeholder>
                  <w:docPart w:val="3FCA3CFECACD8D4E9B11544E12FDA929"/>
                </w:placeholder>
                <w:temporary/>
                <w:showingPlcHdr/>
                <w15:appearance w15:val="hidden"/>
              </w:sdtPr>
              <w:sdtEndPr/>
              <w:sdtContent>
                <w:r w:rsidR="009B5C8D" w:rsidRPr="003E07C4">
                  <w:rPr>
                    <w:color w:val="auto"/>
                  </w:rPr>
                  <w:t>Subject</w:t>
                </w:r>
              </w:sdtContent>
            </w:sdt>
          </w:p>
        </w:tc>
      </w:tr>
      <w:tr w:rsidR="009B5C8D" w14:paraId="6A01CAC2" w14:textId="77777777" w:rsidTr="005F1EBE">
        <w:trPr>
          <w:trHeight w:hRule="exact" w:val="374"/>
        </w:trPr>
        <w:tc>
          <w:tcPr>
            <w:tcW w:w="2924" w:type="dxa"/>
          </w:tcPr>
          <w:p w14:paraId="557E6CF6" w14:textId="3B01CD6A" w:rsidR="009B5C8D" w:rsidRDefault="00440244" w:rsidP="005F1EBE">
            <w:sdt>
              <w:sdtPr>
                <w:id w:val="-24646778"/>
                <w:placeholder>
                  <w:docPart w:val="B18359145AE5C14F95B1D5F18CBB6363"/>
                </w:placeholder>
                <w15:appearance w15:val="hidden"/>
              </w:sdtPr>
              <w:sdtEndPr/>
              <w:sdtContent>
                <w:r w:rsidR="001A370F">
                  <w:t>6</w:t>
                </w:r>
                <w:r w:rsidR="00224E67">
                  <w:t>/26</w:t>
                </w:r>
              </w:sdtContent>
            </w:sdt>
          </w:p>
        </w:tc>
        <w:tc>
          <w:tcPr>
            <w:tcW w:w="7307" w:type="dxa"/>
          </w:tcPr>
          <w:p w14:paraId="6E270543" w14:textId="3147BE40" w:rsidR="009B5C8D" w:rsidRPr="00983CEE" w:rsidRDefault="00AE35B6" w:rsidP="005F1EBE">
            <w:r>
              <w:t>Exam 1</w:t>
            </w:r>
          </w:p>
        </w:tc>
      </w:tr>
      <w:tr w:rsidR="009B5C8D" w14:paraId="601DF304" w14:textId="77777777" w:rsidTr="005F1EBE">
        <w:trPr>
          <w:trHeight w:hRule="exact" w:val="374"/>
        </w:trPr>
        <w:tc>
          <w:tcPr>
            <w:tcW w:w="2924" w:type="dxa"/>
          </w:tcPr>
          <w:p w14:paraId="609D55CD" w14:textId="77777777" w:rsidR="009B5C8D" w:rsidRDefault="009B5C8D" w:rsidP="005F1EBE"/>
        </w:tc>
        <w:tc>
          <w:tcPr>
            <w:tcW w:w="7307" w:type="dxa"/>
          </w:tcPr>
          <w:p w14:paraId="0EF174E3" w14:textId="77777777" w:rsidR="009B5C8D" w:rsidRDefault="009B5C8D" w:rsidP="005F1EBE"/>
        </w:tc>
      </w:tr>
      <w:tr w:rsidR="009B5C8D" w14:paraId="160A4DD6" w14:textId="77777777" w:rsidTr="005F1EBE">
        <w:trPr>
          <w:trHeight w:hRule="exact" w:val="374"/>
        </w:trPr>
        <w:tc>
          <w:tcPr>
            <w:tcW w:w="2924" w:type="dxa"/>
          </w:tcPr>
          <w:p w14:paraId="7800D663" w14:textId="0A893784" w:rsidR="009B5C8D" w:rsidRDefault="00925277" w:rsidP="005F1EBE">
            <w:r>
              <w:t>7</w:t>
            </w:r>
            <w:r w:rsidR="003B22AA">
              <w:t>/</w:t>
            </w:r>
            <w:r>
              <w:t>17</w:t>
            </w:r>
          </w:p>
        </w:tc>
        <w:tc>
          <w:tcPr>
            <w:tcW w:w="7307" w:type="dxa"/>
          </w:tcPr>
          <w:p w14:paraId="532D906B" w14:textId="0DE870FA" w:rsidR="009B5C8D" w:rsidRDefault="00325388" w:rsidP="005F1EBE">
            <w:r>
              <w:t>Exam 2</w:t>
            </w:r>
          </w:p>
        </w:tc>
      </w:tr>
      <w:tr w:rsidR="00325388" w14:paraId="5C05FFB8" w14:textId="77777777" w:rsidTr="005F1EBE">
        <w:trPr>
          <w:trHeight w:hRule="exact" w:val="374"/>
        </w:trPr>
        <w:tc>
          <w:tcPr>
            <w:tcW w:w="2924" w:type="dxa"/>
          </w:tcPr>
          <w:p w14:paraId="491EFE4C" w14:textId="77777777" w:rsidR="00325388" w:rsidRDefault="00325388" w:rsidP="00325388"/>
        </w:tc>
        <w:tc>
          <w:tcPr>
            <w:tcW w:w="7307" w:type="dxa"/>
          </w:tcPr>
          <w:p w14:paraId="450E98BA" w14:textId="77777777" w:rsidR="00325388" w:rsidRDefault="00325388" w:rsidP="00325388"/>
        </w:tc>
      </w:tr>
      <w:tr w:rsidR="00325388" w14:paraId="2ECF7A58" w14:textId="77777777" w:rsidTr="005F1EBE">
        <w:trPr>
          <w:trHeight w:hRule="exact" w:val="374"/>
        </w:trPr>
        <w:tc>
          <w:tcPr>
            <w:tcW w:w="2924" w:type="dxa"/>
          </w:tcPr>
          <w:p w14:paraId="225FD162" w14:textId="5C113BA5" w:rsidR="00325388" w:rsidRDefault="00925277" w:rsidP="00325388">
            <w:r>
              <w:t>8</w:t>
            </w:r>
            <w:r w:rsidR="00166159">
              <w:t>/</w:t>
            </w:r>
            <w:r>
              <w:t>6</w:t>
            </w:r>
          </w:p>
        </w:tc>
        <w:tc>
          <w:tcPr>
            <w:tcW w:w="7307" w:type="dxa"/>
          </w:tcPr>
          <w:p w14:paraId="50F053E6" w14:textId="3DF20B13" w:rsidR="00325388" w:rsidRDefault="00325388" w:rsidP="00325388">
            <w:r>
              <w:t xml:space="preserve">Exam </w:t>
            </w:r>
            <w:r w:rsidR="004A30A5">
              <w:t>3</w:t>
            </w:r>
          </w:p>
        </w:tc>
      </w:tr>
      <w:tr w:rsidR="004A30A5" w14:paraId="5D0EE42B" w14:textId="77777777" w:rsidTr="005F1EBE">
        <w:trPr>
          <w:trHeight w:hRule="exact" w:val="374"/>
        </w:trPr>
        <w:tc>
          <w:tcPr>
            <w:tcW w:w="2924" w:type="dxa"/>
          </w:tcPr>
          <w:p w14:paraId="658D48D4" w14:textId="77777777" w:rsidR="004A30A5" w:rsidRDefault="004A30A5" w:rsidP="00325388"/>
        </w:tc>
        <w:tc>
          <w:tcPr>
            <w:tcW w:w="7307" w:type="dxa"/>
          </w:tcPr>
          <w:p w14:paraId="782FCE6B" w14:textId="77777777" w:rsidR="004A30A5" w:rsidRDefault="004A30A5" w:rsidP="00325388"/>
        </w:tc>
      </w:tr>
      <w:tr w:rsidR="004A30A5" w14:paraId="23A9EA79" w14:textId="77777777" w:rsidTr="005F1EBE">
        <w:trPr>
          <w:trHeight w:hRule="exact" w:val="374"/>
        </w:trPr>
        <w:tc>
          <w:tcPr>
            <w:tcW w:w="2924" w:type="dxa"/>
          </w:tcPr>
          <w:p w14:paraId="54F326A6" w14:textId="0162DCA6" w:rsidR="004A30A5" w:rsidRDefault="00925277" w:rsidP="00325388">
            <w:r>
              <w:t>8</w:t>
            </w:r>
            <w:r w:rsidR="00141428">
              <w:t>/1</w:t>
            </w:r>
            <w:r>
              <w:t>3</w:t>
            </w:r>
          </w:p>
        </w:tc>
        <w:tc>
          <w:tcPr>
            <w:tcW w:w="7307" w:type="dxa"/>
          </w:tcPr>
          <w:p w14:paraId="0F1E9795" w14:textId="326210D8" w:rsidR="004A30A5" w:rsidRDefault="00CB36A7" w:rsidP="00325388">
            <w:r>
              <w:t>Final Exam (</w:t>
            </w:r>
            <w:r w:rsidR="00141428">
              <w:t>All sections for Exams 1-3</w:t>
            </w:r>
            <w:r>
              <w:t>) – 2 hours 30 minutes, Location TBD</w:t>
            </w:r>
          </w:p>
        </w:tc>
      </w:tr>
    </w:tbl>
    <w:p w14:paraId="0684B5EC" w14:textId="77777777" w:rsidR="009B5C8D" w:rsidRDefault="009B5C8D" w:rsidP="009B5C8D">
      <w:pPr>
        <w:rPr>
          <w:lang w:eastAsia="ja-JP"/>
        </w:rPr>
      </w:pPr>
    </w:p>
    <w:p w14:paraId="56F459D6" w14:textId="5DE86F80" w:rsidR="009B5C8D" w:rsidRPr="009B5C8D" w:rsidRDefault="00440244" w:rsidP="006579F7">
      <w:pPr>
        <w:pStyle w:val="Heading1"/>
      </w:pPr>
      <w:sdt>
        <w:sdtPr>
          <w:id w:val="657589708"/>
          <w:placeholder>
            <w:docPart w:val="26598FF69DEA4944AB311CD3A437CCA3"/>
          </w:placeholder>
          <w15:appearance w15:val="hidden"/>
        </w:sdtPr>
        <w:sdtEndPr/>
        <w:sdtContent>
          <w:r w:rsidR="009B5C8D">
            <w:t>Grading Scheme</w:t>
          </w:r>
        </w:sdtContent>
      </w:sdt>
      <w:r w:rsidR="009B5C8D" w:rsidRPr="00FF2222">
        <w:t xml:space="preserve"> </w:t>
      </w:r>
    </w:p>
    <w:p w14:paraId="52A4B3FB" w14:textId="62A2FA76" w:rsidR="00941867" w:rsidRDefault="00E83800" w:rsidP="00FF2222">
      <w:pPr>
        <w:pStyle w:val="Heading1"/>
        <w:rPr>
          <w:rFonts w:asciiTheme="minorHAnsi" w:hAnsiTheme="minorHAnsi"/>
          <w:b w:val="0"/>
          <w:bCs w:val="0"/>
          <w:caps w:val="0"/>
        </w:rPr>
      </w:pPr>
      <w:r w:rsidRPr="00E83800">
        <w:rPr>
          <w:rFonts w:asciiTheme="minorHAnsi" w:hAnsiTheme="minorHAnsi"/>
          <w:b w:val="0"/>
          <w:bCs w:val="0"/>
          <w:caps w:val="0"/>
        </w:rPr>
        <w:t xml:space="preserve">This </w:t>
      </w:r>
      <w:proofErr w:type="gramStart"/>
      <w:r w:rsidRPr="00E83800">
        <w:rPr>
          <w:rFonts w:asciiTheme="minorHAnsi" w:hAnsiTheme="minorHAnsi"/>
          <w:b w:val="0"/>
          <w:bCs w:val="0"/>
          <w:caps w:val="0"/>
        </w:rPr>
        <w:t>is an approximation of</w:t>
      </w:r>
      <w:proofErr w:type="gramEnd"/>
      <w:r w:rsidRPr="00E83800">
        <w:rPr>
          <w:rFonts w:asciiTheme="minorHAnsi" w:hAnsiTheme="minorHAnsi"/>
          <w:b w:val="0"/>
          <w:bCs w:val="0"/>
          <w:caps w:val="0"/>
        </w:rPr>
        <w:t xml:space="preserve"> the points breakdown for the course. There will be 100 available points altogether in the course.</w:t>
      </w:r>
    </w:p>
    <w:tbl>
      <w:tblPr>
        <w:tblStyle w:val="SyllabusTable"/>
        <w:tblW w:w="0" w:type="auto"/>
        <w:tblLook w:val="04A0" w:firstRow="1" w:lastRow="0" w:firstColumn="1" w:lastColumn="0" w:noHBand="0" w:noVBand="1"/>
      </w:tblPr>
      <w:tblGrid>
        <w:gridCol w:w="2635"/>
        <w:gridCol w:w="2250"/>
        <w:gridCol w:w="5185"/>
      </w:tblGrid>
      <w:tr w:rsidR="000B2EF4" w14:paraId="1B6CD6C4" w14:textId="77777777" w:rsidTr="006220FA">
        <w:trPr>
          <w:cnfStyle w:val="100000000000" w:firstRow="1" w:lastRow="0" w:firstColumn="0" w:lastColumn="0" w:oddVBand="0" w:evenVBand="0" w:oddHBand="0" w:evenHBand="0" w:firstRowFirstColumn="0" w:firstRowLastColumn="0" w:lastRowFirstColumn="0" w:lastRowLastColumn="0"/>
          <w:trHeight w:val="144"/>
        </w:trPr>
        <w:tc>
          <w:tcPr>
            <w:tcW w:w="2635" w:type="dxa"/>
          </w:tcPr>
          <w:p w14:paraId="0DA0D25D" w14:textId="562A3370" w:rsidR="000B2EF4" w:rsidRDefault="000B2EF4" w:rsidP="001101B3">
            <w:pPr>
              <w:spacing w:line="240" w:lineRule="auto"/>
              <w:jc w:val="center"/>
            </w:pPr>
            <w:r>
              <w:lastRenderedPageBreak/>
              <w:t>Assignment Type</w:t>
            </w:r>
          </w:p>
        </w:tc>
        <w:tc>
          <w:tcPr>
            <w:tcW w:w="2250" w:type="dxa"/>
          </w:tcPr>
          <w:p w14:paraId="6DB2F49A" w14:textId="521E94A7" w:rsidR="000B2EF4" w:rsidRDefault="000B2EF4" w:rsidP="006220FA">
            <w:pPr>
              <w:spacing w:line="240" w:lineRule="auto"/>
              <w:jc w:val="center"/>
            </w:pPr>
            <w:r>
              <w:t>Total Points</w:t>
            </w:r>
          </w:p>
        </w:tc>
        <w:tc>
          <w:tcPr>
            <w:tcW w:w="5185" w:type="dxa"/>
          </w:tcPr>
          <w:p w14:paraId="055EA857" w14:textId="2F08D04B" w:rsidR="000B2EF4" w:rsidRDefault="000B2EF4" w:rsidP="001101B3">
            <w:pPr>
              <w:spacing w:line="240" w:lineRule="auto"/>
              <w:jc w:val="center"/>
            </w:pPr>
            <w:r>
              <w:t>Description</w:t>
            </w:r>
          </w:p>
        </w:tc>
      </w:tr>
      <w:tr w:rsidR="000B2EF4" w14:paraId="7403D58A" w14:textId="77777777" w:rsidTr="00A82B2D">
        <w:tc>
          <w:tcPr>
            <w:tcW w:w="2635" w:type="dxa"/>
            <w:vAlign w:val="center"/>
          </w:tcPr>
          <w:p w14:paraId="7A0D1272" w14:textId="4D2142A8" w:rsidR="000B2EF4" w:rsidRDefault="006220FA" w:rsidP="00A82B2D">
            <w:pPr>
              <w:jc w:val="center"/>
            </w:pPr>
            <w:r>
              <w:t>Midterm Exams (Three)</w:t>
            </w:r>
          </w:p>
        </w:tc>
        <w:tc>
          <w:tcPr>
            <w:tcW w:w="2250" w:type="dxa"/>
            <w:vAlign w:val="center"/>
          </w:tcPr>
          <w:p w14:paraId="628994D3" w14:textId="6C50A761" w:rsidR="000B2EF4" w:rsidRDefault="006220FA" w:rsidP="00A82B2D">
            <w:pPr>
              <w:jc w:val="center"/>
            </w:pPr>
            <w:r>
              <w:t>36</w:t>
            </w:r>
            <w:r w:rsidR="0030774F">
              <w:t>%</w:t>
            </w:r>
          </w:p>
        </w:tc>
        <w:tc>
          <w:tcPr>
            <w:tcW w:w="5185" w:type="dxa"/>
            <w:vAlign w:val="center"/>
          </w:tcPr>
          <w:p w14:paraId="531F54C4" w14:textId="78CC4E4F" w:rsidR="000B2EF4" w:rsidRDefault="006220FA" w:rsidP="00A82B2D">
            <w:pPr>
              <w:jc w:val="center"/>
            </w:pPr>
            <w:r>
              <w:t>3 midterm exams, 12</w:t>
            </w:r>
            <w:r w:rsidR="0030774F">
              <w:t>%</w:t>
            </w:r>
            <w:r>
              <w:t xml:space="preserve"> each</w:t>
            </w:r>
            <w:r w:rsidR="00E1532D">
              <w:t xml:space="preserve">, see exam schedule </w:t>
            </w:r>
            <w:r w:rsidR="009B5C8D">
              <w:t>above</w:t>
            </w:r>
            <w:r w:rsidR="00E1532D">
              <w:t xml:space="preserve">. </w:t>
            </w:r>
          </w:p>
        </w:tc>
      </w:tr>
      <w:tr w:rsidR="00E1532D" w14:paraId="695B0EE9" w14:textId="77777777" w:rsidTr="00A82B2D">
        <w:tc>
          <w:tcPr>
            <w:tcW w:w="2635" w:type="dxa"/>
            <w:vAlign w:val="center"/>
          </w:tcPr>
          <w:p w14:paraId="3D8F1964" w14:textId="444EAFE4" w:rsidR="00E1532D" w:rsidRDefault="00E1532D" w:rsidP="00A82B2D">
            <w:pPr>
              <w:jc w:val="center"/>
            </w:pPr>
            <w:r>
              <w:t>Final Exam</w:t>
            </w:r>
          </w:p>
        </w:tc>
        <w:tc>
          <w:tcPr>
            <w:tcW w:w="2250" w:type="dxa"/>
            <w:vAlign w:val="center"/>
          </w:tcPr>
          <w:p w14:paraId="35CDE420" w14:textId="50E51406" w:rsidR="00E1532D" w:rsidRDefault="00EC269A" w:rsidP="00A82B2D">
            <w:pPr>
              <w:jc w:val="center"/>
            </w:pPr>
            <w:r>
              <w:t>2</w:t>
            </w:r>
            <w:r w:rsidR="00D251F0">
              <w:t>4</w:t>
            </w:r>
            <w:r w:rsidR="0030774F">
              <w:t>%</w:t>
            </w:r>
          </w:p>
        </w:tc>
        <w:tc>
          <w:tcPr>
            <w:tcW w:w="5185" w:type="dxa"/>
            <w:vAlign w:val="center"/>
          </w:tcPr>
          <w:p w14:paraId="36B56E73" w14:textId="39111139" w:rsidR="00CD3EAB" w:rsidRDefault="00240E7D" w:rsidP="00D251F0">
            <w:pPr>
              <w:jc w:val="center"/>
            </w:pPr>
            <w:r>
              <w:t>Final Exam on the Wednesday of Exam Week</w:t>
            </w:r>
            <w:r w:rsidR="00DB07CD">
              <w:t xml:space="preserve">, </w:t>
            </w:r>
            <w:r w:rsidR="0030774F">
              <w:t>8</w:t>
            </w:r>
            <w:r w:rsidR="00EC269A">
              <w:t>/1</w:t>
            </w:r>
            <w:r w:rsidR="0030774F">
              <w:t>3</w:t>
            </w:r>
            <w:r w:rsidR="00EC269A">
              <w:t>.</w:t>
            </w:r>
          </w:p>
        </w:tc>
      </w:tr>
      <w:tr w:rsidR="00DB07CD" w14:paraId="2895BD52" w14:textId="77777777" w:rsidTr="00A82B2D">
        <w:tc>
          <w:tcPr>
            <w:tcW w:w="2635" w:type="dxa"/>
            <w:vAlign w:val="center"/>
          </w:tcPr>
          <w:p w14:paraId="5E9E244B" w14:textId="1E519C90" w:rsidR="00DB07CD" w:rsidRDefault="00DB07CD" w:rsidP="00A82B2D">
            <w:pPr>
              <w:jc w:val="center"/>
            </w:pPr>
            <w:r>
              <w:t>Weekly Quizzes</w:t>
            </w:r>
          </w:p>
        </w:tc>
        <w:tc>
          <w:tcPr>
            <w:tcW w:w="2250" w:type="dxa"/>
            <w:vAlign w:val="center"/>
          </w:tcPr>
          <w:p w14:paraId="73E34502" w14:textId="5566B542" w:rsidR="00DB07CD" w:rsidRDefault="00AE3B75" w:rsidP="00A82B2D">
            <w:pPr>
              <w:jc w:val="center"/>
            </w:pPr>
            <w:r>
              <w:t>20</w:t>
            </w:r>
            <w:r w:rsidR="0030774F">
              <w:t>%</w:t>
            </w:r>
          </w:p>
        </w:tc>
        <w:tc>
          <w:tcPr>
            <w:tcW w:w="5185" w:type="dxa"/>
            <w:vAlign w:val="center"/>
          </w:tcPr>
          <w:p w14:paraId="70DB4FEA" w14:textId="65D45A24" w:rsidR="00CD3EAB" w:rsidRDefault="0030774F" w:rsidP="00A82B2D">
            <w:pPr>
              <w:jc w:val="center"/>
            </w:pPr>
            <w:r>
              <w:t>One quiz per week, in-person.</w:t>
            </w:r>
          </w:p>
        </w:tc>
      </w:tr>
      <w:tr w:rsidR="0068562C" w14:paraId="29B0AEAB" w14:textId="77777777" w:rsidTr="006220FA">
        <w:tc>
          <w:tcPr>
            <w:tcW w:w="2635" w:type="dxa"/>
          </w:tcPr>
          <w:p w14:paraId="5CF86130" w14:textId="6AC3EC3E" w:rsidR="0068562C" w:rsidRDefault="0068562C" w:rsidP="006220FA">
            <w:pPr>
              <w:jc w:val="center"/>
            </w:pPr>
            <w:proofErr w:type="spellStart"/>
            <w:r>
              <w:t>Webassign</w:t>
            </w:r>
            <w:proofErr w:type="spellEnd"/>
            <w:r>
              <w:t xml:space="preserve"> Homework</w:t>
            </w:r>
          </w:p>
        </w:tc>
        <w:tc>
          <w:tcPr>
            <w:tcW w:w="2250" w:type="dxa"/>
          </w:tcPr>
          <w:p w14:paraId="3FB5632E" w14:textId="4226028B" w:rsidR="0068562C" w:rsidRDefault="005734C6" w:rsidP="006220FA">
            <w:pPr>
              <w:jc w:val="center"/>
            </w:pPr>
            <w:r>
              <w:t>1</w:t>
            </w:r>
            <w:r w:rsidR="00AE3B75">
              <w:t>0</w:t>
            </w:r>
            <w:r w:rsidR="0030774F">
              <w:t>%</w:t>
            </w:r>
          </w:p>
        </w:tc>
        <w:tc>
          <w:tcPr>
            <w:tcW w:w="5185" w:type="dxa"/>
          </w:tcPr>
          <w:p w14:paraId="2CAAA60B" w14:textId="1F4340E6" w:rsidR="0068562C" w:rsidRDefault="0030774F" w:rsidP="006220FA">
            <w:pPr>
              <w:jc w:val="center"/>
            </w:pPr>
            <w:r>
              <w:t>Pearson</w:t>
            </w:r>
            <w:r w:rsidR="005A5782">
              <w:t xml:space="preserve"> Homework Assignments</w:t>
            </w:r>
          </w:p>
        </w:tc>
      </w:tr>
      <w:tr w:rsidR="0068562C" w14:paraId="7023321B" w14:textId="77777777" w:rsidTr="006220FA">
        <w:tc>
          <w:tcPr>
            <w:tcW w:w="2635" w:type="dxa"/>
          </w:tcPr>
          <w:p w14:paraId="44C64730" w14:textId="2AB70ED4" w:rsidR="0068562C" w:rsidRDefault="00D251F0" w:rsidP="006220FA">
            <w:pPr>
              <w:jc w:val="center"/>
            </w:pPr>
            <w:r>
              <w:t>Group Work (in class)</w:t>
            </w:r>
          </w:p>
        </w:tc>
        <w:tc>
          <w:tcPr>
            <w:tcW w:w="2250" w:type="dxa"/>
          </w:tcPr>
          <w:p w14:paraId="05A5DCCD" w14:textId="721D78BD" w:rsidR="0068562C" w:rsidRDefault="00D251F0" w:rsidP="006220FA">
            <w:pPr>
              <w:jc w:val="center"/>
            </w:pPr>
            <w:r>
              <w:t>10</w:t>
            </w:r>
            <w:r w:rsidR="004B7345">
              <w:t>%</w:t>
            </w:r>
          </w:p>
        </w:tc>
        <w:tc>
          <w:tcPr>
            <w:tcW w:w="5185" w:type="dxa"/>
          </w:tcPr>
          <w:p w14:paraId="47144837" w14:textId="2D1B516E" w:rsidR="0068562C" w:rsidRDefault="0068562C" w:rsidP="006220FA">
            <w:pPr>
              <w:jc w:val="center"/>
            </w:pPr>
          </w:p>
        </w:tc>
      </w:tr>
    </w:tbl>
    <w:p w14:paraId="5C3B1878" w14:textId="77777777" w:rsidR="003E07C4" w:rsidRDefault="003E07C4" w:rsidP="002066AC">
      <w:pPr>
        <w:pStyle w:val="Heading1"/>
        <w:tabs>
          <w:tab w:val="left" w:pos="494"/>
        </w:tabs>
        <w:spacing w:before="0"/>
      </w:pPr>
    </w:p>
    <w:p w14:paraId="6A2920A0" w14:textId="4E783686" w:rsidR="00F02AD7" w:rsidRPr="00FF2222" w:rsidRDefault="00F02AD7" w:rsidP="00F02AD7">
      <w:pPr>
        <w:pStyle w:val="Heading1"/>
      </w:pPr>
      <w:r>
        <w:t>Grading Scale</w:t>
      </w:r>
    </w:p>
    <w:tbl>
      <w:tblPr>
        <w:tblStyle w:val="TableGrid"/>
        <w:tblW w:w="0" w:type="auto"/>
        <w:tblLook w:val="04A0" w:firstRow="1" w:lastRow="0" w:firstColumn="1" w:lastColumn="0" w:noHBand="0" w:noVBand="1"/>
      </w:tblPr>
      <w:tblGrid>
        <w:gridCol w:w="2014"/>
        <w:gridCol w:w="2014"/>
        <w:gridCol w:w="2014"/>
        <w:gridCol w:w="2014"/>
        <w:gridCol w:w="2014"/>
      </w:tblGrid>
      <w:tr w:rsidR="00F02AD7" w14:paraId="0B23A93C" w14:textId="77777777" w:rsidTr="00F02AD7">
        <w:tc>
          <w:tcPr>
            <w:tcW w:w="2014" w:type="dxa"/>
          </w:tcPr>
          <w:p w14:paraId="1FF46416" w14:textId="0DC2DD47" w:rsidR="00F02AD7" w:rsidRDefault="00857CE2" w:rsidP="00D349B4">
            <w:pPr>
              <w:jc w:val="center"/>
              <w:rPr>
                <w:lang w:eastAsia="ja-JP"/>
              </w:rPr>
            </w:pPr>
            <w:r>
              <w:rPr>
                <w:lang w:eastAsia="ja-JP"/>
              </w:rPr>
              <w:t xml:space="preserve">A: </w:t>
            </w:r>
            <w:r w:rsidR="002A54CC">
              <w:rPr>
                <w:lang w:eastAsia="ja-JP"/>
              </w:rPr>
              <w:t>88</w:t>
            </w:r>
            <w:r w:rsidR="00F02AD7">
              <w:rPr>
                <w:lang w:eastAsia="ja-JP"/>
              </w:rPr>
              <w:t>%</w:t>
            </w:r>
            <w:r>
              <w:rPr>
                <w:lang w:eastAsia="ja-JP"/>
              </w:rPr>
              <w:t xml:space="preserve"> and higher</w:t>
            </w:r>
          </w:p>
        </w:tc>
        <w:tc>
          <w:tcPr>
            <w:tcW w:w="2014" w:type="dxa"/>
          </w:tcPr>
          <w:p w14:paraId="7DB0703D" w14:textId="1B1CBA28" w:rsidR="00F02AD7" w:rsidRDefault="00857CE2" w:rsidP="00D349B4">
            <w:pPr>
              <w:jc w:val="center"/>
              <w:rPr>
                <w:lang w:eastAsia="ja-JP"/>
              </w:rPr>
            </w:pPr>
            <w:r>
              <w:rPr>
                <w:lang w:eastAsia="ja-JP"/>
              </w:rPr>
              <w:t xml:space="preserve">B: 75% - </w:t>
            </w:r>
            <w:r w:rsidR="002A54CC">
              <w:rPr>
                <w:lang w:eastAsia="ja-JP"/>
              </w:rPr>
              <w:t>87</w:t>
            </w:r>
            <w:r>
              <w:rPr>
                <w:lang w:eastAsia="ja-JP"/>
              </w:rPr>
              <w:t>%</w:t>
            </w:r>
          </w:p>
        </w:tc>
        <w:tc>
          <w:tcPr>
            <w:tcW w:w="2014" w:type="dxa"/>
          </w:tcPr>
          <w:p w14:paraId="74CEC29A" w14:textId="60D45F67" w:rsidR="00F02AD7" w:rsidRDefault="002A54CC" w:rsidP="00D349B4">
            <w:pPr>
              <w:jc w:val="center"/>
              <w:rPr>
                <w:lang w:eastAsia="ja-JP"/>
              </w:rPr>
            </w:pPr>
            <w:r>
              <w:rPr>
                <w:lang w:eastAsia="ja-JP"/>
              </w:rPr>
              <w:t xml:space="preserve">C: </w:t>
            </w:r>
            <w:r w:rsidR="00D349B4">
              <w:rPr>
                <w:lang w:eastAsia="ja-JP"/>
              </w:rPr>
              <w:t>62% - 74%</w:t>
            </w:r>
          </w:p>
        </w:tc>
        <w:tc>
          <w:tcPr>
            <w:tcW w:w="2014" w:type="dxa"/>
          </w:tcPr>
          <w:p w14:paraId="3B0C841C" w14:textId="5F931A32" w:rsidR="00F02AD7" w:rsidRDefault="00D349B4" w:rsidP="00D349B4">
            <w:pPr>
              <w:jc w:val="center"/>
              <w:rPr>
                <w:lang w:eastAsia="ja-JP"/>
              </w:rPr>
            </w:pPr>
            <w:r>
              <w:rPr>
                <w:lang w:eastAsia="ja-JP"/>
              </w:rPr>
              <w:t>D: 50% - 61%</w:t>
            </w:r>
          </w:p>
        </w:tc>
        <w:tc>
          <w:tcPr>
            <w:tcW w:w="2014" w:type="dxa"/>
          </w:tcPr>
          <w:p w14:paraId="6A34EAE1" w14:textId="41B13479" w:rsidR="00F02AD7" w:rsidRDefault="00D349B4" w:rsidP="00D349B4">
            <w:pPr>
              <w:jc w:val="center"/>
              <w:rPr>
                <w:lang w:eastAsia="ja-JP"/>
              </w:rPr>
            </w:pPr>
            <w:r>
              <w:rPr>
                <w:lang w:eastAsia="ja-JP"/>
              </w:rPr>
              <w:t>F: 49% and lower</w:t>
            </w:r>
          </w:p>
        </w:tc>
      </w:tr>
    </w:tbl>
    <w:p w14:paraId="4C8E5233" w14:textId="77777777" w:rsidR="00F02AD7" w:rsidRPr="00F02AD7" w:rsidRDefault="00F02AD7" w:rsidP="00F02AD7">
      <w:pPr>
        <w:rPr>
          <w:lang w:eastAsia="ja-JP"/>
        </w:rPr>
      </w:pPr>
    </w:p>
    <w:p w14:paraId="026EFBDB" w14:textId="399E6668" w:rsidR="000D2424" w:rsidRPr="00FF2222" w:rsidRDefault="00440244" w:rsidP="00FF2222">
      <w:pPr>
        <w:pStyle w:val="Heading1"/>
      </w:pPr>
      <w:sdt>
        <w:sdtPr>
          <w:id w:val="7036838"/>
          <w:placeholder>
            <w:docPart w:val="BECAF19450F9124CBB8685D702FAD5A5"/>
          </w:placeholder>
          <w15:appearance w15:val="hidden"/>
        </w:sdtPr>
        <w:sdtEndPr/>
        <w:sdtContent>
          <w:r w:rsidR="00743BED">
            <w:t>Webassign Homework</w:t>
          </w:r>
        </w:sdtContent>
      </w:sdt>
      <w:r w:rsidR="00FF2222" w:rsidRPr="00FF2222">
        <w:t xml:space="preserve"> </w:t>
      </w:r>
    </w:p>
    <w:p w14:paraId="76C0B647" w14:textId="1AE25C84" w:rsidR="000D2424" w:rsidRPr="009905DF" w:rsidRDefault="00E57749" w:rsidP="000D2424">
      <w:pPr>
        <w:rPr>
          <w:rFonts w:ascii="Times New Roman" w:hAnsi="Times New Roman"/>
          <w:color w:val="auto"/>
        </w:rPr>
      </w:pPr>
      <w:r w:rsidRPr="00E57749">
        <w:t xml:space="preserve">There is one </w:t>
      </w:r>
      <w:r w:rsidR="004B7345">
        <w:t>online</w:t>
      </w:r>
      <w:r w:rsidRPr="00E57749">
        <w:t xml:space="preserve"> homework </w:t>
      </w:r>
      <w:r w:rsidR="004B7345">
        <w:t xml:space="preserve">assignment </w:t>
      </w:r>
      <w:r w:rsidRPr="00E57749">
        <w:t xml:space="preserve">corresponding to each section of </w:t>
      </w:r>
      <w:r w:rsidR="002634B3">
        <w:t>the book.</w:t>
      </w:r>
      <w:r w:rsidRPr="00E57749">
        <w:t xml:space="preserve"> The assignment is designed to take between 1-2 hours to complete altogether. Please TRY THE PROBLEM YOURSELF before seeking help. See this link for more information on UAB First Day Access:</w:t>
      </w:r>
      <w:r>
        <w:t xml:space="preserve"> </w:t>
      </w:r>
      <w:hyperlink r:id="rId11" w:history="1">
        <w:r w:rsidR="004B7345" w:rsidRPr="004B7345">
          <w:rPr>
            <w:rStyle w:val="Hyperlink"/>
          </w:rPr>
          <w:t>https://www.uab.edu/elearning/academic-technologies/first-day-access</w:t>
        </w:r>
      </w:hyperlink>
    </w:p>
    <w:p w14:paraId="5A1DCB10" w14:textId="1F943636" w:rsidR="000D2424" w:rsidRPr="00FF2222" w:rsidRDefault="00CD3EAB" w:rsidP="00FF2222">
      <w:pPr>
        <w:pStyle w:val="Heading1"/>
      </w:pPr>
      <w:r>
        <w:t>Weekly Quizzes</w:t>
      </w:r>
    </w:p>
    <w:p w14:paraId="5B0ABFEF" w14:textId="5B098DF7" w:rsidR="008D1E80" w:rsidRDefault="00CD3EAB" w:rsidP="008D1E80">
      <w:pPr>
        <w:pStyle w:val="Heading1"/>
        <w:rPr>
          <w:rFonts w:ascii="Gill Sans Nova Light" w:eastAsia="Times New Roman" w:hAnsi="Gill Sans Nova Light" w:cs="Times New Roman"/>
          <w:b w:val="0"/>
          <w:bCs w:val="0"/>
          <w:caps w:val="0"/>
          <w:color w:val="000000" w:themeColor="text1"/>
          <w:lang w:eastAsia="en-US"/>
        </w:rPr>
      </w:pPr>
      <w:proofErr w:type="gramStart"/>
      <w:r w:rsidRPr="00CD3EAB">
        <w:rPr>
          <w:rFonts w:ascii="Gill Sans Nova Light" w:eastAsia="Times New Roman" w:hAnsi="Gill Sans Nova Light" w:cs="Times New Roman"/>
          <w:b w:val="0"/>
          <w:bCs w:val="0"/>
          <w:caps w:val="0"/>
          <w:color w:val="000000" w:themeColor="text1"/>
          <w:lang w:eastAsia="en-US"/>
        </w:rPr>
        <w:t>Starting in Week 2, there</w:t>
      </w:r>
      <w:proofErr w:type="gramEnd"/>
      <w:r w:rsidRPr="00CD3EAB">
        <w:rPr>
          <w:rFonts w:ascii="Gill Sans Nova Light" w:eastAsia="Times New Roman" w:hAnsi="Gill Sans Nova Light" w:cs="Times New Roman"/>
          <w:b w:val="0"/>
          <w:bCs w:val="0"/>
          <w:caps w:val="0"/>
          <w:color w:val="000000" w:themeColor="text1"/>
          <w:lang w:eastAsia="en-US"/>
        </w:rPr>
        <w:t xml:space="preserve"> will be a quiz each week covering the material from the previous week. </w:t>
      </w:r>
      <w:r w:rsidR="002634B3" w:rsidRPr="002634B3">
        <w:rPr>
          <w:rFonts w:ascii="Gill Sans Nova Light" w:eastAsia="Times New Roman" w:hAnsi="Gill Sans Nova Light" w:cs="Times New Roman"/>
          <w:b w:val="0"/>
          <w:bCs w:val="0"/>
          <w:caps w:val="0"/>
          <w:color w:val="000000" w:themeColor="text1"/>
          <w:lang w:eastAsia="en-US"/>
        </w:rPr>
        <w:t>Quiz problems are similar to the homework problems. This allows students to gauge whether they are ready to work problems in</w:t>
      </w:r>
      <w:r w:rsidR="002634B3">
        <w:rPr>
          <w:rFonts w:ascii="Gill Sans Nova Light" w:eastAsia="Times New Roman" w:hAnsi="Gill Sans Nova Light" w:cs="Times New Roman"/>
          <w:b w:val="0"/>
          <w:bCs w:val="0"/>
          <w:caps w:val="0"/>
          <w:color w:val="000000" w:themeColor="text1"/>
          <w:lang w:eastAsia="en-US"/>
        </w:rPr>
        <w:t xml:space="preserve"> </w:t>
      </w:r>
      <w:r w:rsidR="002634B3" w:rsidRPr="002634B3">
        <w:rPr>
          <w:rFonts w:ascii="Gill Sans Nova Light" w:eastAsia="Times New Roman" w:hAnsi="Gill Sans Nova Light" w:cs="Times New Roman"/>
          <w:b w:val="0"/>
          <w:bCs w:val="0"/>
          <w:caps w:val="0"/>
          <w:color w:val="000000" w:themeColor="text1"/>
          <w:lang w:eastAsia="en-US"/>
        </w:rPr>
        <w:t>a test situation.</w:t>
      </w:r>
      <w:r w:rsidR="00311CB7">
        <w:rPr>
          <w:rFonts w:ascii="Gill Sans Nova Light" w:eastAsia="Times New Roman" w:hAnsi="Gill Sans Nova Light" w:cs="Times New Roman"/>
          <w:b w:val="0"/>
          <w:bCs w:val="0"/>
          <w:caps w:val="0"/>
          <w:color w:val="000000" w:themeColor="text1"/>
          <w:lang w:eastAsia="en-US"/>
        </w:rPr>
        <w:t xml:space="preserve"> </w:t>
      </w:r>
      <w:r w:rsidR="008D1E80" w:rsidRPr="008D1E80">
        <w:rPr>
          <w:rFonts w:ascii="Gill Sans Nova Light" w:eastAsia="Times New Roman" w:hAnsi="Gill Sans Nova Light" w:cs="Times New Roman"/>
          <w:b w:val="0"/>
          <w:bCs w:val="0"/>
          <w:caps w:val="0"/>
          <w:color w:val="000000" w:themeColor="text1"/>
          <w:lang w:eastAsia="en-US"/>
        </w:rPr>
        <w:t>No formula sheets will be provided for weekly quizzes. Calculators</w:t>
      </w:r>
      <w:r w:rsidR="008D1E80">
        <w:rPr>
          <w:rFonts w:ascii="Gill Sans Nova Light" w:eastAsia="Times New Roman" w:hAnsi="Gill Sans Nova Light" w:cs="Times New Roman"/>
          <w:b w:val="0"/>
          <w:bCs w:val="0"/>
          <w:caps w:val="0"/>
          <w:color w:val="000000" w:themeColor="text1"/>
          <w:lang w:eastAsia="en-US"/>
        </w:rPr>
        <w:t xml:space="preserve"> </w:t>
      </w:r>
      <w:r w:rsidR="008D1E80" w:rsidRPr="008D1E80">
        <w:rPr>
          <w:rFonts w:ascii="Gill Sans Nova Light" w:eastAsia="Times New Roman" w:hAnsi="Gill Sans Nova Light" w:cs="Times New Roman"/>
          <w:b w:val="0"/>
          <w:bCs w:val="0"/>
          <w:caps w:val="0"/>
          <w:color w:val="000000" w:themeColor="text1"/>
          <w:lang w:eastAsia="en-US"/>
        </w:rPr>
        <w:t>(without internet connection) are allowed</w:t>
      </w:r>
      <w:r w:rsidR="008D1E80">
        <w:rPr>
          <w:rFonts w:ascii="Gill Sans Nova Light" w:eastAsia="Times New Roman" w:hAnsi="Gill Sans Nova Light" w:cs="Times New Roman"/>
          <w:b w:val="0"/>
          <w:bCs w:val="0"/>
          <w:caps w:val="0"/>
          <w:color w:val="000000" w:themeColor="text1"/>
          <w:lang w:eastAsia="en-US"/>
        </w:rPr>
        <w:t>.</w:t>
      </w:r>
    </w:p>
    <w:p w14:paraId="45B8EFBA" w14:textId="40A02726" w:rsidR="00743BED" w:rsidRPr="00FF2222" w:rsidRDefault="0062218E" w:rsidP="008D1E80">
      <w:pPr>
        <w:pStyle w:val="Heading1"/>
      </w:pPr>
      <w:proofErr w:type="spellStart"/>
      <w:r>
        <w:t>Midter</w:t>
      </w:r>
      <w:proofErr w:type="spellEnd"/>
      <w:r>
        <w:t>m Exams</w:t>
      </w:r>
    </w:p>
    <w:p w14:paraId="2D29C1F3" w14:textId="77777777" w:rsidR="006502E3" w:rsidRDefault="00440244" w:rsidP="006502E3">
      <w:sdt>
        <w:sdtPr>
          <w:id w:val="-1309005432"/>
          <w:placeholder>
            <w:docPart w:val="43BB97A035C5DC4DA80EDE23FC0F155B"/>
          </w:placeholder>
          <w15:appearance w15:val="hidden"/>
        </w:sdtPr>
        <w:sdtEndPr>
          <w:rPr>
            <w:b/>
            <w:bCs/>
            <w:caps/>
          </w:rPr>
        </w:sdtEndPr>
        <w:sdtContent>
          <w:r w:rsidR="0062218E">
            <w:t xml:space="preserve">There will be 3 midterm exams throughout the semester </w:t>
          </w:r>
          <w:r w:rsidR="006502E3">
            <w:t>(</w:t>
          </w:r>
          <w:r w:rsidR="006502E3">
            <w:t xml:space="preserve">each exam will be part multiple-choice and part </w:t>
          </w:r>
          <w:proofErr w:type="gramStart"/>
          <w:r w:rsidR="006502E3">
            <w:t>free-response</w:t>
          </w:r>
          <w:proofErr w:type="gramEnd"/>
          <w:r w:rsidR="006502E3">
            <w:t>),</w:t>
          </w:r>
          <w:r w:rsidR="006502E3">
            <w:t xml:space="preserve"> </w:t>
          </w:r>
          <w:r w:rsidR="006502E3">
            <w:t>one at the end of each unit (see course schedule for dates)</w:t>
          </w:r>
          <w:r w:rsidR="006502E3">
            <w:t xml:space="preserve">. </w:t>
          </w:r>
          <w:r w:rsidR="0062218E">
            <w:t xml:space="preserve">The final exam will be cumulative. Each midterm exam is worth 12% and the final exam is worth </w:t>
          </w:r>
          <w:r w:rsidR="00311CB7">
            <w:t>2</w:t>
          </w:r>
          <w:r w:rsidR="00C07F7E">
            <w:t>4</w:t>
          </w:r>
          <w:r w:rsidR="0062218E">
            <w:t>%. You may use any calculator without internet connection on the exam</w:t>
          </w:r>
          <w:r w:rsidR="006502E3">
            <w:t xml:space="preserve">. </w:t>
          </w:r>
          <w:r w:rsidR="006502E3">
            <w:t>A formula</w:t>
          </w:r>
        </w:sdtContent>
      </w:sdt>
      <w:r w:rsidR="006502E3">
        <w:t xml:space="preserve"> </w:t>
      </w:r>
      <w:r w:rsidR="006502E3">
        <w:t xml:space="preserve">sheet will be </w:t>
      </w:r>
      <w:proofErr w:type="gramStart"/>
      <w:r w:rsidR="006502E3">
        <w:t>provided,</w:t>
      </w:r>
      <w:proofErr w:type="gramEnd"/>
      <w:r w:rsidR="006502E3">
        <w:t xml:space="preserve"> you may not bring your own.</w:t>
      </w:r>
    </w:p>
    <w:p w14:paraId="7E64F118" w14:textId="261C8819" w:rsidR="00432746" w:rsidRDefault="0079046D" w:rsidP="00743BED">
      <w:pPr>
        <w:pStyle w:val="Heading1"/>
        <w:rPr>
          <w:rFonts w:ascii="Gill Sans Nova Light" w:eastAsia="Times New Roman" w:hAnsi="Gill Sans Nova Light" w:cs="Times New Roman"/>
          <w:b w:val="0"/>
          <w:bCs w:val="0"/>
          <w:caps w:val="0"/>
          <w:color w:val="000000" w:themeColor="text1"/>
          <w:lang w:eastAsia="en-US"/>
        </w:rPr>
      </w:pPr>
      <w:r w:rsidRPr="00102371">
        <w:rPr>
          <w:rFonts w:ascii="Gill Sans Nova Light" w:eastAsia="Times New Roman" w:hAnsi="Gill Sans Nova Light" w:cs="Times New Roman"/>
          <w:b w:val="0"/>
          <w:bCs w:val="0"/>
          <w:caps w:val="0"/>
          <w:color w:val="000000" w:themeColor="text1"/>
          <w:highlight w:val="yellow"/>
          <w:lang w:eastAsia="en-US"/>
        </w:rPr>
        <w:t>If you miss an exam or do not think you earned a score that reflects your understanding, you have a chance to replace a bad test score with the final exam score.</w:t>
      </w:r>
      <w:r>
        <w:rPr>
          <w:rFonts w:ascii="Gill Sans Nova Light" w:eastAsia="Times New Roman" w:hAnsi="Gill Sans Nova Light" w:cs="Times New Roman"/>
          <w:b w:val="0"/>
          <w:bCs w:val="0"/>
          <w:caps w:val="0"/>
          <w:color w:val="000000" w:themeColor="text1"/>
          <w:lang w:eastAsia="en-US"/>
        </w:rPr>
        <w:t xml:space="preserve">  </w:t>
      </w:r>
    </w:p>
    <w:p w14:paraId="0D2E9B89" w14:textId="5011842D" w:rsidR="00CE37CB" w:rsidRDefault="00CE37CB" w:rsidP="00CE37CB"/>
    <w:p w14:paraId="22641A32" w14:textId="77777777" w:rsidR="00CE37CB" w:rsidRPr="00FF2222" w:rsidRDefault="00CE37CB" w:rsidP="00CE37CB">
      <w:pPr>
        <w:pStyle w:val="Heading1"/>
      </w:pPr>
      <w:r>
        <w:t>Make Up Work</w:t>
      </w:r>
    </w:p>
    <w:p w14:paraId="5521D1DA" w14:textId="2A94F046" w:rsidR="00A7427E" w:rsidRDefault="00CE37CB" w:rsidP="00CE37CB">
      <w:pPr>
        <w:pStyle w:val="ListParagraph"/>
        <w:numPr>
          <w:ilvl w:val="0"/>
          <w:numId w:val="13"/>
        </w:numPr>
      </w:pPr>
      <w:r w:rsidRPr="00CE37CB">
        <w:t xml:space="preserve">The two lowest quiz grades and the </w:t>
      </w:r>
      <w:r w:rsidR="00A7427E">
        <w:t>five</w:t>
      </w:r>
      <w:r w:rsidRPr="00CE37CB">
        <w:t xml:space="preserve"> lowest homework grades will be </w:t>
      </w:r>
      <w:r w:rsidR="00A7427E">
        <w:t>dropped t</w:t>
      </w:r>
      <w:r w:rsidRPr="00CE37CB">
        <w:t>o account for any missed assignments due to illness or any other circumstance.</w:t>
      </w:r>
      <w:r w:rsidR="00A7427E">
        <w:t xml:space="preserve"> Thus, there is no makeup for the first two missed quizzes. </w:t>
      </w:r>
    </w:p>
    <w:p w14:paraId="328273EA" w14:textId="353AC8B2" w:rsidR="00CE37CB" w:rsidRDefault="00A7427E" w:rsidP="00A7427E">
      <w:pPr>
        <w:pStyle w:val="ListParagraph"/>
      </w:pPr>
      <w:r>
        <w:lastRenderedPageBreak/>
        <w:t>I</w:t>
      </w:r>
      <w:r w:rsidR="00CE37CB">
        <w:t xml:space="preserve">f you miss </w:t>
      </w:r>
      <w:r>
        <w:t>more than two quizzes</w:t>
      </w:r>
      <w:r w:rsidR="00CE37CB">
        <w:t xml:space="preserve">, you must contact your instructor right away and if it is a valid reason (including documented illness, death of a family member, jury duty, etc.), then your instructor will create a </w:t>
      </w:r>
      <w:r>
        <w:t>make-up</w:t>
      </w:r>
      <w:r w:rsidR="00CE37CB">
        <w:t xml:space="preserve"> quiz for you and you will come to office hours and complete it within a week of the missed quiz.</w:t>
      </w:r>
    </w:p>
    <w:p w14:paraId="69E1EB21" w14:textId="69BA3D91" w:rsidR="00A7427E" w:rsidRPr="00CE37CB" w:rsidRDefault="00CE37CB" w:rsidP="002759FD">
      <w:pPr>
        <w:pStyle w:val="ListParagraph"/>
        <w:numPr>
          <w:ilvl w:val="0"/>
          <w:numId w:val="13"/>
        </w:numPr>
      </w:pPr>
      <w:r w:rsidRPr="00102371">
        <w:rPr>
          <w:b/>
          <w:bCs/>
          <w:caps/>
          <w:highlight w:val="yellow"/>
        </w:rPr>
        <w:t>If you miss a</w:t>
      </w:r>
      <w:r w:rsidR="002759FD">
        <w:rPr>
          <w:b/>
          <w:bCs/>
          <w:caps/>
          <w:highlight w:val="yellow"/>
        </w:rPr>
        <w:t xml:space="preserve"> Midterm </w:t>
      </w:r>
      <w:r w:rsidRPr="00102371">
        <w:rPr>
          <w:b/>
          <w:bCs/>
          <w:caps/>
          <w:highlight w:val="yellow"/>
        </w:rPr>
        <w:t xml:space="preserve">exam or do not think you earned a score that reflects your understanding, you have a chance to replace a bad test score with the final exam </w:t>
      </w:r>
      <w:proofErr w:type="gramStart"/>
      <w:r w:rsidRPr="00102371">
        <w:rPr>
          <w:b/>
          <w:bCs/>
          <w:caps/>
          <w:highlight w:val="yellow"/>
        </w:rPr>
        <w:t>score.</w:t>
      </w:r>
      <w:r w:rsidR="00A7427E">
        <w:rPr>
          <w:b/>
          <w:bCs/>
          <w:caps/>
        </w:rPr>
        <w:t>.</w:t>
      </w:r>
      <w:proofErr w:type="gramEnd"/>
    </w:p>
    <w:p w14:paraId="6F652F1F" w14:textId="77777777" w:rsidR="00E27164" w:rsidRDefault="00E27164" w:rsidP="00E27164">
      <w:pPr>
        <w:pStyle w:val="Heading1"/>
      </w:pPr>
      <w:r>
        <w:t>Final Exam</w:t>
      </w:r>
    </w:p>
    <w:p w14:paraId="22D20DB9" w14:textId="35C923F8" w:rsidR="00E27164" w:rsidRPr="00E27164" w:rsidRDefault="00E27164" w:rsidP="00752873">
      <w:pPr>
        <w:pStyle w:val="ListParagraph"/>
      </w:pPr>
      <w:r>
        <w:t xml:space="preserve">The final exam will be cumulative </w:t>
      </w:r>
      <w:r w:rsidR="00AE3B75">
        <w:t>and will draw questions from the three midterm exam test banks. It will have 12 Multiple</w:t>
      </w:r>
      <w:r w:rsidR="00752873">
        <w:t xml:space="preserve"> </w:t>
      </w:r>
      <w:r w:rsidR="00AE3B75">
        <w:t>Choice Questions and 6 Free Response Questions (4 MC and 2 FR from Each Midterm</w:t>
      </w:r>
      <w:r w:rsidR="00752873">
        <w:t xml:space="preserve"> </w:t>
      </w:r>
      <w:r w:rsidR="00752873">
        <w:t>test bank</w:t>
      </w:r>
      <w:r w:rsidR="00AE3B75">
        <w:t>). The Exam will take 2.5 hours and</w:t>
      </w:r>
      <w:r w:rsidR="00752873">
        <w:t xml:space="preserve"> </w:t>
      </w:r>
      <w:r w:rsidR="00AE3B75">
        <w:t xml:space="preserve">will be held on Wednesday, </w:t>
      </w:r>
      <w:r w:rsidR="00752873">
        <w:t>8</w:t>
      </w:r>
      <w:r w:rsidR="00AE3B75">
        <w:t>/</w:t>
      </w:r>
      <w:r w:rsidR="00752873">
        <w:t>13</w:t>
      </w:r>
      <w:r w:rsidR="00AE3B75">
        <w:t>/2</w:t>
      </w:r>
      <w:r w:rsidR="00752873">
        <w:t>5</w:t>
      </w:r>
      <w:r w:rsidR="00AE3B75">
        <w:t xml:space="preserve">, </w:t>
      </w:r>
      <w:r w:rsidR="00752873">
        <w:t>4</w:t>
      </w:r>
      <w:r w:rsidR="00AE3B75">
        <w:t>:</w:t>
      </w:r>
      <w:r w:rsidR="00752873">
        <w:t>15 pm</w:t>
      </w:r>
      <w:r w:rsidR="00AE3B75">
        <w:t>-</w:t>
      </w:r>
      <w:r w:rsidR="00752873">
        <w:t>6</w:t>
      </w:r>
      <w:r w:rsidR="00AE3B75">
        <w:t>:</w:t>
      </w:r>
      <w:r w:rsidR="00752873">
        <w:t>45</w:t>
      </w:r>
      <w:r w:rsidR="00AE3B75">
        <w:t xml:space="preserve"> pm in a location that will be announced later. A formula sheet will be</w:t>
      </w:r>
      <w:r w:rsidR="00752873">
        <w:t xml:space="preserve"> </w:t>
      </w:r>
      <w:r w:rsidR="00AE3B75">
        <w:t>provided for the final exam, you may not bring your own. A calculator is allowed</w:t>
      </w:r>
      <w:r w:rsidR="00752873">
        <w:t xml:space="preserve">. </w:t>
      </w:r>
      <w:r w:rsidR="005E22EC" w:rsidRPr="00E27164">
        <w:t xml:space="preserve">A missed final exam gets a score of zero. </w:t>
      </w:r>
    </w:p>
    <w:p w14:paraId="6A0A3DCB" w14:textId="3309DF33" w:rsidR="00864198" w:rsidRDefault="00864198" w:rsidP="00864198">
      <w:pPr>
        <w:pStyle w:val="Heading1"/>
      </w:pPr>
      <w:r>
        <w:t>Accomodations for Students with Disabilities</w:t>
      </w:r>
    </w:p>
    <w:p w14:paraId="5DC70ED9" w14:textId="4A7B2089" w:rsidR="00743BED" w:rsidRDefault="00864198" w:rsidP="00752873">
      <w:r>
        <w:t xml:space="preserve">If you are a student with learning needs that require special accommodation: Register with UAB's Disability Support Services (https://www.uab.edu/students/disability/) by providing appropriate documentation. </w:t>
      </w:r>
      <w:r w:rsidR="00592C98">
        <w:t>Also</w:t>
      </w:r>
      <w:r>
        <w:t>, register for the exams through the DSS (if you get extended time) to ensure testing accommodations are met.</w:t>
      </w:r>
      <w:r w:rsidR="00592C98">
        <w:t xml:space="preserve"> </w:t>
      </w:r>
      <w:r>
        <w:t xml:space="preserve">This should be done as early as possible in the semester. </w:t>
      </w:r>
      <w:r w:rsidR="00752873">
        <w:t xml:space="preserve">When </w:t>
      </w:r>
      <w:r w:rsidR="00F56AC9">
        <w:t>tak</w:t>
      </w:r>
      <w:r w:rsidR="00752873">
        <w:t>ing a</w:t>
      </w:r>
      <w:r w:rsidR="00F56AC9">
        <w:t>n exam</w:t>
      </w:r>
      <w:r w:rsidR="00752873">
        <w:t xml:space="preserve"> with DSS, you should </w:t>
      </w:r>
      <w:r w:rsidR="00F56AC9">
        <w:t>start taking</w:t>
      </w:r>
      <w:r w:rsidR="00752873">
        <w:t xml:space="preserve"> it </w:t>
      </w:r>
      <w:r w:rsidR="00F56AC9">
        <w:t xml:space="preserve">at </w:t>
      </w:r>
      <w:r w:rsidR="00752873">
        <w:t xml:space="preserve">the same </w:t>
      </w:r>
      <w:r w:rsidR="00F56AC9">
        <w:t>time</w:t>
      </w:r>
      <w:r w:rsidR="00752873">
        <w:t xml:space="preserve"> as the </w:t>
      </w:r>
      <w:r w:rsidR="00F56AC9">
        <w:t>exam</w:t>
      </w:r>
      <w:r w:rsidR="00752873">
        <w:t xml:space="preserve"> is </w:t>
      </w:r>
      <w:r w:rsidR="00F56AC9">
        <w:t>taken</w:t>
      </w:r>
      <w:r w:rsidR="00752873">
        <w:t xml:space="preserve"> in</w:t>
      </w:r>
      <w:r w:rsidR="00752873">
        <w:t xml:space="preserve"> </w:t>
      </w:r>
      <w:r w:rsidR="00752873">
        <w:t>class.</w:t>
      </w:r>
    </w:p>
    <w:p w14:paraId="326A45A1" w14:textId="6FA9E7CE" w:rsidR="003F543D" w:rsidRDefault="008B776F" w:rsidP="003F543D">
      <w:pPr>
        <w:pStyle w:val="Heading1"/>
      </w:pPr>
      <w:r>
        <w:t>Acadmeic Integrity</w:t>
      </w:r>
    </w:p>
    <w:p w14:paraId="4FB01B38" w14:textId="77777777"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UAB students are bound by the Academic Integrity Code, which can be found here: https://www.uab.edu/one-stop/images/documents/academic-integrity.pdf. Instances of cheating will be dealt with according to the code.</w:t>
      </w:r>
    </w:p>
    <w:p w14:paraId="6ADDA7B4" w14:textId="0FCD3D2A" w:rsidR="008B776F" w:rsidRDefault="008B776F" w:rsidP="008B776F">
      <w:pPr>
        <w:pStyle w:val="Heading1"/>
      </w:pPr>
      <w:r>
        <w:t>Campus Resources</w:t>
      </w:r>
    </w:p>
    <w:p w14:paraId="426CA5AB" w14:textId="2EAD3678"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 xml:space="preserve">There are many counseling and wellness programs available to you as a UAB student. If you or a friend is in distress, please visit </w:t>
      </w:r>
      <w:hyperlink r:id="rId12" w:history="1">
        <w:r w:rsidRPr="002B2845">
          <w:rPr>
            <w:rStyle w:val="Hyperlink"/>
            <w:rFonts w:ascii="Gill Sans Nova Light" w:eastAsia="Times New Roman" w:hAnsi="Gill Sans Nova Light" w:cs="Times New Roman"/>
            <w:b w:val="0"/>
            <w:bCs w:val="0"/>
            <w:caps w:val="0"/>
            <w:lang w:eastAsia="en-US"/>
          </w:rPr>
          <w:t>https://www.uab.edu/students/counseling/resources/campus-resources</w:t>
        </w:r>
      </w:hyperlink>
      <w:r>
        <w:rPr>
          <w:rFonts w:ascii="Gill Sans Nova Light" w:eastAsia="Times New Roman" w:hAnsi="Gill Sans Nova Light" w:cs="Times New Roman"/>
          <w:b w:val="0"/>
          <w:bCs w:val="0"/>
          <w:caps w:val="0"/>
          <w:color w:val="000000" w:themeColor="text1"/>
          <w:lang w:eastAsia="en-US"/>
        </w:rPr>
        <w:t xml:space="preserve"> </w:t>
      </w:r>
      <w:r w:rsidRPr="00201F87">
        <w:rPr>
          <w:rFonts w:ascii="Gill Sans Nova Light" w:eastAsia="Times New Roman" w:hAnsi="Gill Sans Nova Light" w:cs="Times New Roman"/>
          <w:b w:val="0"/>
          <w:bCs w:val="0"/>
          <w:caps w:val="0"/>
          <w:color w:val="000000" w:themeColor="text1"/>
          <w:lang w:eastAsia="en-US"/>
        </w:rPr>
        <w:t>for a list of available resources and reach out for help.</w:t>
      </w:r>
    </w:p>
    <w:p w14:paraId="4DA7A739" w14:textId="3E724FD0" w:rsidR="008B776F" w:rsidRDefault="008B776F" w:rsidP="008B776F">
      <w:pPr>
        <w:pStyle w:val="Heading1"/>
      </w:pPr>
      <w:r>
        <w:t>Extra Help</w:t>
      </w:r>
    </w:p>
    <w:p w14:paraId="60F1A0F5" w14:textId="27EB1D21" w:rsidR="00BD521A" w:rsidRPr="00592C98" w:rsidRDefault="00AD2530" w:rsidP="00592C98">
      <w:pPr>
        <w:pStyle w:val="Heading1"/>
        <w:rPr>
          <w:rFonts w:ascii="Gill Sans Nova Light" w:eastAsia="Times New Roman" w:hAnsi="Gill Sans Nova Light" w:cs="Times New Roman"/>
          <w:b w:val="0"/>
          <w:bCs w:val="0"/>
          <w:caps w:val="0"/>
          <w:color w:val="0563C1" w:themeColor="hyperlink"/>
          <w:u w:val="single"/>
          <w:lang w:eastAsia="en-US"/>
        </w:rPr>
      </w:pPr>
      <w:r w:rsidRPr="00AD2530">
        <w:rPr>
          <w:rFonts w:ascii="Gill Sans Nova Light" w:eastAsia="Times New Roman" w:hAnsi="Gill Sans Nova Light" w:cs="Times New Roman"/>
          <w:b w:val="0"/>
          <w:bCs w:val="0"/>
          <w:caps w:val="0"/>
          <w:color w:val="000000" w:themeColor="text1"/>
          <w:lang w:eastAsia="en-US"/>
        </w:rPr>
        <w:t xml:space="preserve">There are many opportunities available for extra help. One of the most useful is the Math Learning Lab. You can attend without an appointment and get help with any math class (up to Calculus 2). Learning Lab information can be found at this link: </w:t>
      </w:r>
      <w:hyperlink r:id="rId13" w:history="1">
        <w:r w:rsidRPr="002B2845">
          <w:rPr>
            <w:rStyle w:val="Hyperlink"/>
            <w:rFonts w:ascii="Gill Sans Nova Light" w:eastAsia="Times New Roman" w:hAnsi="Gill Sans Nova Light" w:cs="Times New Roman"/>
            <w:b w:val="0"/>
            <w:bCs w:val="0"/>
            <w:caps w:val="0"/>
            <w:lang w:eastAsia="en-US"/>
          </w:rPr>
          <w:t>https://www.uab.edu/cas/mathematics/student-resources/math-learning-lab</w:t>
        </w:r>
      </w:hyperlink>
    </w:p>
    <w:p w14:paraId="3C982FC6" w14:textId="773BCCB7" w:rsidR="00BD521A" w:rsidRDefault="00BD521A" w:rsidP="00BD521A">
      <w:pPr>
        <w:pStyle w:val="Heading1"/>
      </w:pPr>
      <w:r>
        <w:t>Learning Outcomes</w:t>
      </w:r>
    </w:p>
    <w:p w14:paraId="2AD4E936" w14:textId="77777777" w:rsidR="00BD521A" w:rsidRDefault="00BD521A" w:rsidP="00BD521A">
      <w:r>
        <w:t>By the end of the course, students will be able to:</w:t>
      </w:r>
    </w:p>
    <w:p w14:paraId="730B9C88" w14:textId="4F3524A2" w:rsidR="00BD521A" w:rsidRDefault="00BD521A" w:rsidP="00BD521A">
      <w:pPr>
        <w:pStyle w:val="ListParagraph"/>
        <w:numPr>
          <w:ilvl w:val="0"/>
          <w:numId w:val="14"/>
        </w:numPr>
      </w:pPr>
      <w:r>
        <w:t xml:space="preserve">Apply integration techniques to compute </w:t>
      </w:r>
      <w:proofErr w:type="gramStart"/>
      <w:r>
        <w:t>a number of</w:t>
      </w:r>
      <w:proofErr w:type="gramEnd"/>
      <w:r>
        <w:t xml:space="preserve"> antiderivatives, namely:</w:t>
      </w:r>
    </w:p>
    <w:p w14:paraId="2C9801EE" w14:textId="77777777" w:rsidR="00BD521A" w:rsidRDefault="00BD521A" w:rsidP="00BD521A">
      <w:pPr>
        <w:pStyle w:val="ListParagraph"/>
        <w:numPr>
          <w:ilvl w:val="1"/>
          <w:numId w:val="14"/>
        </w:numPr>
      </w:pPr>
      <w:r>
        <w:t>U-substitution</w:t>
      </w:r>
    </w:p>
    <w:p w14:paraId="241D1B5B" w14:textId="77777777" w:rsidR="00BD521A" w:rsidRDefault="00BD521A" w:rsidP="00BD521A">
      <w:pPr>
        <w:pStyle w:val="ListParagraph"/>
        <w:numPr>
          <w:ilvl w:val="1"/>
          <w:numId w:val="14"/>
        </w:numPr>
      </w:pPr>
      <w:r>
        <w:lastRenderedPageBreak/>
        <w:t>Applying trigonometric identities</w:t>
      </w:r>
    </w:p>
    <w:p w14:paraId="688B91C2" w14:textId="77777777" w:rsidR="00BD521A" w:rsidRDefault="00BD521A" w:rsidP="00BD521A">
      <w:pPr>
        <w:pStyle w:val="ListParagraph"/>
        <w:numPr>
          <w:ilvl w:val="1"/>
          <w:numId w:val="14"/>
        </w:numPr>
      </w:pPr>
      <w:r>
        <w:t>Trigonometric substitution</w:t>
      </w:r>
    </w:p>
    <w:p w14:paraId="607AB4A1" w14:textId="77777777" w:rsidR="00F94B28" w:rsidRDefault="00F94B28" w:rsidP="00F94B28">
      <w:pPr>
        <w:pStyle w:val="ListParagraph"/>
        <w:numPr>
          <w:ilvl w:val="1"/>
          <w:numId w:val="14"/>
        </w:numPr>
      </w:pPr>
      <w:r>
        <w:t>E</w:t>
      </w:r>
      <w:r w:rsidR="00BD521A">
        <w:t>xpressions that are the derivatives of inverse tangent functions, inverse sine functions, and inverse cosine functions</w:t>
      </w:r>
    </w:p>
    <w:p w14:paraId="2A58F381" w14:textId="77777777" w:rsidR="00004E62" w:rsidRDefault="00BD521A" w:rsidP="00004E62">
      <w:pPr>
        <w:pStyle w:val="ListParagraph"/>
        <w:numPr>
          <w:ilvl w:val="1"/>
          <w:numId w:val="14"/>
        </w:numPr>
      </w:pPr>
      <w:r>
        <w:t xml:space="preserve"> Integration by parts</w:t>
      </w:r>
    </w:p>
    <w:p w14:paraId="1F1C99B4" w14:textId="337BAAEC" w:rsidR="00BD521A" w:rsidRDefault="00BD521A" w:rsidP="00004E62">
      <w:pPr>
        <w:pStyle w:val="ListParagraph"/>
        <w:numPr>
          <w:ilvl w:val="1"/>
          <w:numId w:val="14"/>
        </w:numPr>
      </w:pPr>
      <w:r>
        <w:t>Integration by partial fraction decomposition</w:t>
      </w:r>
    </w:p>
    <w:p w14:paraId="1C72BA62" w14:textId="6785AD20" w:rsidR="00BD521A" w:rsidRDefault="00BD521A" w:rsidP="00BD521A">
      <w:pPr>
        <w:pStyle w:val="ListParagraph"/>
        <w:numPr>
          <w:ilvl w:val="0"/>
          <w:numId w:val="14"/>
        </w:numPr>
      </w:pPr>
      <w:r>
        <w:t xml:space="preserve">Apply </w:t>
      </w:r>
      <w:proofErr w:type="spellStart"/>
      <w:r>
        <w:t>L'Hôpital's</w:t>
      </w:r>
      <w:proofErr w:type="spellEnd"/>
      <w:r>
        <w:t xml:space="preserve"> Rule</w:t>
      </w:r>
    </w:p>
    <w:p w14:paraId="3570198C" w14:textId="61F1E211" w:rsidR="00004E62" w:rsidRDefault="00BD521A" w:rsidP="00004E62">
      <w:pPr>
        <w:pStyle w:val="ListParagraph"/>
        <w:numPr>
          <w:ilvl w:val="0"/>
          <w:numId w:val="14"/>
        </w:numPr>
      </w:pPr>
      <w:r>
        <w:t>Rewrite expressions so that their indeterminate forms are $\frac{\</w:t>
      </w:r>
      <w:proofErr w:type="spellStart"/>
      <w:proofErr w:type="gramStart"/>
      <w:r>
        <w:t>infty</w:t>
      </w:r>
      <w:proofErr w:type="spellEnd"/>
      <w:r>
        <w:t>}{</w:t>
      </w:r>
      <w:proofErr w:type="gramEnd"/>
      <w:r>
        <w:t>\</w:t>
      </w:r>
      <w:proofErr w:type="spellStart"/>
      <w:r>
        <w:t>infty</w:t>
      </w:r>
      <w:proofErr w:type="spellEnd"/>
      <w:r>
        <w:t>}$ or $\frac{0}{0}$</w:t>
      </w:r>
    </w:p>
    <w:p w14:paraId="2890EF05" w14:textId="177A8F01" w:rsidR="00BD521A" w:rsidRDefault="00BD521A" w:rsidP="00BD521A">
      <w:pPr>
        <w:pStyle w:val="ListParagraph"/>
        <w:numPr>
          <w:ilvl w:val="0"/>
          <w:numId w:val="14"/>
        </w:numPr>
      </w:pPr>
      <w:r>
        <w:t>Evaluate Improper Integrals</w:t>
      </w:r>
    </w:p>
    <w:p w14:paraId="5B2E6084" w14:textId="53CCD142" w:rsidR="00BD521A" w:rsidRDefault="00BD521A" w:rsidP="00BD521A">
      <w:pPr>
        <w:pStyle w:val="ListParagraph"/>
        <w:numPr>
          <w:ilvl w:val="0"/>
          <w:numId w:val="14"/>
        </w:numPr>
      </w:pPr>
      <w:r>
        <w:t>Use integration to compute area between two curves</w:t>
      </w:r>
    </w:p>
    <w:p w14:paraId="1D398FA8" w14:textId="43E321B5" w:rsidR="00BD521A" w:rsidRDefault="00BD521A" w:rsidP="00BD521A">
      <w:pPr>
        <w:pStyle w:val="ListParagraph"/>
        <w:numPr>
          <w:ilvl w:val="0"/>
          <w:numId w:val="14"/>
        </w:numPr>
      </w:pPr>
      <w:r>
        <w:t>Use integration to compute volume with the disk method</w:t>
      </w:r>
    </w:p>
    <w:p w14:paraId="4448E27E" w14:textId="4BD4F5B6" w:rsidR="00BD521A" w:rsidRDefault="00BD521A" w:rsidP="00BD521A">
      <w:pPr>
        <w:pStyle w:val="ListParagraph"/>
        <w:numPr>
          <w:ilvl w:val="0"/>
          <w:numId w:val="14"/>
        </w:numPr>
      </w:pPr>
      <w:r>
        <w:t>Use integration to compute volume with the washer method</w:t>
      </w:r>
    </w:p>
    <w:p w14:paraId="3B25DA09" w14:textId="06E4EE23" w:rsidR="00BD521A" w:rsidRDefault="00BD521A" w:rsidP="00BD521A">
      <w:pPr>
        <w:pStyle w:val="ListParagraph"/>
        <w:numPr>
          <w:ilvl w:val="0"/>
          <w:numId w:val="14"/>
        </w:numPr>
      </w:pPr>
      <w:r>
        <w:t>Use integration to compute volume with the shell method</w:t>
      </w:r>
    </w:p>
    <w:p w14:paraId="362A5214" w14:textId="17905E61" w:rsidR="00BD521A" w:rsidRDefault="00BD521A" w:rsidP="00BD521A">
      <w:pPr>
        <w:pStyle w:val="ListParagraph"/>
        <w:numPr>
          <w:ilvl w:val="0"/>
          <w:numId w:val="14"/>
        </w:numPr>
      </w:pPr>
      <w:r>
        <w:t>Use integration to compute work done on one-dimensional motion</w:t>
      </w:r>
    </w:p>
    <w:p w14:paraId="109B95B2" w14:textId="21E0AEA4" w:rsidR="00BD521A" w:rsidRDefault="00BD521A" w:rsidP="00BD521A">
      <w:pPr>
        <w:pStyle w:val="ListParagraph"/>
        <w:numPr>
          <w:ilvl w:val="0"/>
          <w:numId w:val="14"/>
        </w:numPr>
      </w:pPr>
      <w:r>
        <w:t xml:space="preserve">Write a rule for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term of a sequence</w:t>
      </w:r>
    </w:p>
    <w:p w14:paraId="3BCA8BA1" w14:textId="36A958AC" w:rsidR="00BD521A" w:rsidRDefault="00BD521A" w:rsidP="00BD521A">
      <w:pPr>
        <w:pStyle w:val="ListParagraph"/>
        <w:numPr>
          <w:ilvl w:val="0"/>
          <w:numId w:val="14"/>
        </w:numPr>
      </w:pPr>
      <w:r>
        <w:t xml:space="preserve">Evaluate the limit of a sequence (sometimes requiring </w:t>
      </w:r>
      <w:proofErr w:type="spellStart"/>
      <w:r>
        <w:t>L'Hôpital's</w:t>
      </w:r>
      <w:proofErr w:type="spellEnd"/>
      <w:r>
        <w:t xml:space="preserve"> Rule)</w:t>
      </w:r>
    </w:p>
    <w:p w14:paraId="645B81A4" w14:textId="19BB81FF" w:rsidR="00BD521A" w:rsidRDefault="00BD521A" w:rsidP="00BD521A">
      <w:pPr>
        <w:pStyle w:val="ListParagraph"/>
        <w:numPr>
          <w:ilvl w:val="0"/>
          <w:numId w:val="14"/>
        </w:numPr>
      </w:pPr>
      <w:r>
        <w:t>Evaluate the partial sum of a series</w:t>
      </w:r>
    </w:p>
    <w:p w14:paraId="25896ED6" w14:textId="20269A1F" w:rsidR="00BD521A" w:rsidRDefault="00BD521A" w:rsidP="00BD521A">
      <w:pPr>
        <w:pStyle w:val="ListParagraph"/>
        <w:numPr>
          <w:ilvl w:val="0"/>
          <w:numId w:val="14"/>
        </w:numPr>
      </w:pPr>
      <w:r>
        <w:t xml:space="preserve">Use the </w:t>
      </w:r>
      <w:r w:rsidRPr="00004E62">
        <w:rPr>
          <w:b/>
          <w:bCs/>
        </w:rPr>
        <w:t>test for divergence</w:t>
      </w:r>
      <w:r>
        <w:t xml:space="preserve"> to determine if a series diverges</w:t>
      </w:r>
    </w:p>
    <w:p w14:paraId="246DBDB1" w14:textId="39B51299" w:rsidR="00BD521A" w:rsidRDefault="00BD521A" w:rsidP="00BD521A">
      <w:pPr>
        <w:pStyle w:val="ListParagraph"/>
        <w:numPr>
          <w:ilvl w:val="0"/>
          <w:numId w:val="14"/>
        </w:numPr>
      </w:pPr>
      <w:r>
        <w:t xml:space="preserve">Prove the conditions of the </w:t>
      </w:r>
      <w:r w:rsidRPr="00004E62">
        <w:rPr>
          <w:b/>
          <w:bCs/>
        </w:rPr>
        <w:t>integral test</w:t>
      </w:r>
      <w:r>
        <w:t xml:space="preserve"> apply and then apply the integral test to determine if a qualifying series converges or diverges.</w:t>
      </w:r>
    </w:p>
    <w:p w14:paraId="515516D6" w14:textId="777B3FE9" w:rsidR="00BD521A" w:rsidRDefault="00BD521A" w:rsidP="00BD521A">
      <w:pPr>
        <w:pStyle w:val="ListParagraph"/>
        <w:numPr>
          <w:ilvl w:val="0"/>
          <w:numId w:val="14"/>
        </w:numPr>
      </w:pPr>
      <w:r>
        <w:t xml:space="preserve">Apply the </w:t>
      </w:r>
      <w:r w:rsidRPr="00004E62">
        <w:rPr>
          <w:b/>
          <w:bCs/>
        </w:rPr>
        <w:t>(direct) comparison test</w:t>
      </w:r>
      <w:r>
        <w:t xml:space="preserve"> to a series (</w:t>
      </w:r>
      <w:proofErr w:type="gramStart"/>
      <w:r>
        <w:t>i.e.</w:t>
      </w:r>
      <w:proofErr w:type="gramEnd"/>
      <w:r>
        <w:t xml:space="preserve"> prove</w:t>
      </w:r>
      <w:r w:rsidR="005C32D3">
        <w:t xml:space="preserve"> that</w:t>
      </w:r>
      <w:r>
        <w:t xml:space="preserve"> the terms of a series are less than those of a convergent series or greater than those of a divergent series).</w:t>
      </w:r>
    </w:p>
    <w:p w14:paraId="4859E4C9" w14:textId="1272A476" w:rsidR="00BD521A" w:rsidRDefault="00BD521A" w:rsidP="00BD521A">
      <w:pPr>
        <w:pStyle w:val="ListParagraph"/>
        <w:numPr>
          <w:ilvl w:val="0"/>
          <w:numId w:val="14"/>
        </w:numPr>
      </w:pPr>
      <w:r>
        <w:t xml:space="preserve">Apply the </w:t>
      </w:r>
      <w:r w:rsidRPr="00004E62">
        <w:rPr>
          <w:b/>
          <w:bCs/>
        </w:rPr>
        <w:t>limit comparison test</w:t>
      </w:r>
      <w:r>
        <w:t xml:space="preserve"> to a series (i.e. prove that a series behaves the same as a convergent series or a divergent series and make a conclusion).</w:t>
      </w:r>
    </w:p>
    <w:p w14:paraId="3BAAD314" w14:textId="4457CDCC" w:rsidR="00BD521A" w:rsidRDefault="00BD521A" w:rsidP="00BD521A">
      <w:pPr>
        <w:pStyle w:val="ListParagraph"/>
        <w:numPr>
          <w:ilvl w:val="0"/>
          <w:numId w:val="14"/>
        </w:numPr>
      </w:pPr>
      <w:r>
        <w:t xml:space="preserve">Prove the conditions of the </w:t>
      </w:r>
      <w:r w:rsidRPr="00004E62">
        <w:rPr>
          <w:b/>
          <w:bCs/>
        </w:rPr>
        <w:t>alternating series test</w:t>
      </w:r>
      <w:r>
        <w:t xml:space="preserve"> and then apply the alternating series test to prove an alternating series converges.</w:t>
      </w:r>
    </w:p>
    <w:p w14:paraId="23707ADD" w14:textId="637CE486" w:rsidR="00BD521A" w:rsidRDefault="00BD521A" w:rsidP="00BD521A">
      <w:pPr>
        <w:pStyle w:val="ListParagraph"/>
        <w:numPr>
          <w:ilvl w:val="0"/>
          <w:numId w:val="14"/>
        </w:numPr>
      </w:pPr>
      <w:r>
        <w:t>Determine if a series converges absolutely, converges conditionally, or diverges.</w:t>
      </w:r>
    </w:p>
    <w:p w14:paraId="2D262689" w14:textId="777EDD4D" w:rsidR="00BD521A" w:rsidRDefault="00BD521A" w:rsidP="00BD521A">
      <w:pPr>
        <w:pStyle w:val="ListParagraph"/>
        <w:numPr>
          <w:ilvl w:val="0"/>
          <w:numId w:val="14"/>
        </w:numPr>
      </w:pPr>
      <w:r>
        <w:t xml:space="preserve">Apply the </w:t>
      </w:r>
      <w:r w:rsidRPr="00004E62">
        <w:rPr>
          <w:b/>
          <w:bCs/>
        </w:rPr>
        <w:t>ratio test</w:t>
      </w:r>
      <w:r>
        <w:t xml:space="preserve"> to a series to determine if it converges absolutely.</w:t>
      </w:r>
    </w:p>
    <w:p w14:paraId="2BA11CBA" w14:textId="138B4E41" w:rsidR="00BD521A" w:rsidRDefault="00BD521A" w:rsidP="00BD521A">
      <w:pPr>
        <w:pStyle w:val="ListParagraph"/>
        <w:numPr>
          <w:ilvl w:val="0"/>
          <w:numId w:val="14"/>
        </w:numPr>
      </w:pPr>
      <w:r>
        <w:t xml:space="preserve">Apply the </w:t>
      </w:r>
      <w:r w:rsidRPr="00004E62">
        <w:rPr>
          <w:b/>
          <w:bCs/>
        </w:rPr>
        <w:t>root test</w:t>
      </w:r>
      <w:r>
        <w:t xml:space="preserve"> to a series to determine if it converges absolutely.</w:t>
      </w:r>
    </w:p>
    <w:p w14:paraId="5ED7E5EF" w14:textId="6245CA89" w:rsidR="00BD521A" w:rsidRDefault="00BD521A" w:rsidP="00BD521A">
      <w:pPr>
        <w:pStyle w:val="ListParagraph"/>
        <w:numPr>
          <w:ilvl w:val="0"/>
          <w:numId w:val="14"/>
        </w:numPr>
      </w:pPr>
      <w:r>
        <w:t>Find the interval of convergence of a power series.</w:t>
      </w:r>
    </w:p>
    <w:p w14:paraId="1B9CDDEA" w14:textId="5713B098" w:rsidR="00BD521A" w:rsidRDefault="00BD521A" w:rsidP="00BD521A">
      <w:pPr>
        <w:pStyle w:val="ListParagraph"/>
        <w:numPr>
          <w:ilvl w:val="0"/>
          <w:numId w:val="14"/>
        </w:numPr>
      </w:pPr>
      <w:r>
        <w:t>Use algebraic manipulation to write a function as a power series.</w:t>
      </w:r>
    </w:p>
    <w:p w14:paraId="6BFA168C" w14:textId="0821F0C7" w:rsidR="00BD521A" w:rsidRDefault="00BD521A" w:rsidP="00BD521A">
      <w:pPr>
        <w:pStyle w:val="ListParagraph"/>
        <w:numPr>
          <w:ilvl w:val="0"/>
          <w:numId w:val="14"/>
        </w:numPr>
      </w:pPr>
      <w:r>
        <w:t>Find the Maclurin series for a function.</w:t>
      </w:r>
    </w:p>
    <w:p w14:paraId="743FF011" w14:textId="4CB3FB45" w:rsidR="00BD521A" w:rsidRDefault="00BD521A" w:rsidP="00BD521A">
      <w:pPr>
        <w:pStyle w:val="ListParagraph"/>
        <w:numPr>
          <w:ilvl w:val="0"/>
          <w:numId w:val="14"/>
        </w:numPr>
      </w:pPr>
      <w:r>
        <w:t xml:space="preserve"> Find the Taylor series for a function.</w:t>
      </w:r>
    </w:p>
    <w:p w14:paraId="53E9BC14" w14:textId="2FBB5D0F" w:rsidR="00BD521A" w:rsidRDefault="00BD521A" w:rsidP="00BD521A">
      <w:pPr>
        <w:pStyle w:val="ListParagraph"/>
        <w:numPr>
          <w:ilvl w:val="0"/>
          <w:numId w:val="14"/>
        </w:numPr>
      </w:pPr>
      <w:r>
        <w:t>Use the power series expansion for one function to find the power series of another function, either through algebraic manipulation, differentiation, or integration.</w:t>
      </w:r>
    </w:p>
    <w:p w14:paraId="48E12781" w14:textId="41EDDDDE" w:rsidR="00BD521A" w:rsidRDefault="00BD521A" w:rsidP="00BD521A">
      <w:pPr>
        <w:pStyle w:val="ListParagraph"/>
        <w:numPr>
          <w:ilvl w:val="0"/>
          <w:numId w:val="14"/>
        </w:numPr>
      </w:pPr>
      <w:r>
        <w:t>Plot points in 3D</w:t>
      </w:r>
    </w:p>
    <w:p w14:paraId="00B54A59" w14:textId="7C4E2303" w:rsidR="00BD521A" w:rsidRDefault="00BD521A" w:rsidP="00BD521A">
      <w:pPr>
        <w:pStyle w:val="ListParagraph"/>
        <w:numPr>
          <w:ilvl w:val="0"/>
          <w:numId w:val="14"/>
        </w:numPr>
      </w:pPr>
      <w:r>
        <w:t xml:space="preserve">Write an equation for the </w:t>
      </w:r>
      <w:proofErr w:type="spellStart"/>
      <w:r w:rsidR="00004E62">
        <w:t>xy</w:t>
      </w:r>
      <w:proofErr w:type="spellEnd"/>
      <w:r w:rsidR="00004E62">
        <w:t xml:space="preserve">-plane, </w:t>
      </w:r>
      <w:proofErr w:type="spellStart"/>
      <w:r w:rsidR="00004E62">
        <w:t>xz</w:t>
      </w:r>
      <w:proofErr w:type="spellEnd"/>
      <w:r w:rsidR="00004E62">
        <w:t xml:space="preserve">-plane, and </w:t>
      </w:r>
      <w:proofErr w:type="spellStart"/>
      <w:r w:rsidR="00004E62">
        <w:t>yz</w:t>
      </w:r>
      <w:proofErr w:type="spellEnd"/>
      <w:r w:rsidR="00004E62">
        <w:t>-plane</w:t>
      </w:r>
    </w:p>
    <w:p w14:paraId="45F1DA93" w14:textId="6AB4DE70" w:rsidR="00BD521A" w:rsidRDefault="00BD521A" w:rsidP="00BD521A">
      <w:pPr>
        <w:pStyle w:val="ListParagraph"/>
        <w:numPr>
          <w:ilvl w:val="0"/>
          <w:numId w:val="14"/>
        </w:numPr>
      </w:pPr>
      <w:r>
        <w:t xml:space="preserve">Find the (Euclidean) distance between two points in </w:t>
      </w:r>
      <w:r w:rsidR="00004E62">
        <w:t>3D</w:t>
      </w:r>
      <w:r>
        <w:t>-space</w:t>
      </w:r>
    </w:p>
    <w:p w14:paraId="6A5B139D" w14:textId="4C919B82" w:rsidR="00BD521A" w:rsidRDefault="00BD521A" w:rsidP="00BD521A">
      <w:pPr>
        <w:pStyle w:val="ListParagraph"/>
        <w:numPr>
          <w:ilvl w:val="0"/>
          <w:numId w:val="14"/>
        </w:numPr>
      </w:pPr>
      <w:r>
        <w:t xml:space="preserve">Find the equation of a sphere in </w:t>
      </w:r>
      <w:r w:rsidR="00004E62">
        <w:t>3D</w:t>
      </w:r>
      <w:r>
        <w:t>-space</w:t>
      </w:r>
    </w:p>
    <w:p w14:paraId="430C6E03" w14:textId="640C2C5A" w:rsidR="00BD521A" w:rsidRDefault="00BD521A" w:rsidP="00BD521A">
      <w:pPr>
        <w:pStyle w:val="ListParagraph"/>
        <w:numPr>
          <w:ilvl w:val="0"/>
          <w:numId w:val="14"/>
        </w:numPr>
      </w:pPr>
      <w:r>
        <w:t>Add vectors in 2D coordinates and 3D coordinates.</w:t>
      </w:r>
    </w:p>
    <w:p w14:paraId="4EE54C38" w14:textId="420E5382" w:rsidR="00BD521A" w:rsidRDefault="00BD521A" w:rsidP="00BD521A">
      <w:pPr>
        <w:pStyle w:val="ListParagraph"/>
        <w:numPr>
          <w:ilvl w:val="0"/>
          <w:numId w:val="14"/>
        </w:numPr>
      </w:pPr>
      <w:r>
        <w:t>Write the component form of a vector.</w:t>
      </w:r>
    </w:p>
    <w:p w14:paraId="4DA9E619" w14:textId="65200ABB" w:rsidR="00BD521A" w:rsidRDefault="00BD521A" w:rsidP="00BD521A">
      <w:pPr>
        <w:pStyle w:val="ListParagraph"/>
        <w:numPr>
          <w:ilvl w:val="0"/>
          <w:numId w:val="14"/>
        </w:numPr>
      </w:pPr>
      <w:r>
        <w:t xml:space="preserve">Write a vector in terms of the standard basis vectors </w:t>
      </w:r>
      <m:oMath>
        <m:r>
          <m:rPr>
            <m:sty m:val="bi"/>
          </m:rPr>
          <w:rPr>
            <w:rFonts w:ascii="Cambria Math" w:hAnsi="Cambria Math"/>
          </w:rPr>
          <m:t>i</m:t>
        </m:r>
      </m:oMath>
      <w:r w:rsidR="00004E62">
        <w:rPr>
          <w:b/>
          <w:bCs/>
        </w:rPr>
        <w:t xml:space="preserve">, </w:t>
      </w:r>
      <m:oMath>
        <m:r>
          <m:rPr>
            <m:sty m:val="bi"/>
          </m:rPr>
          <w:rPr>
            <w:rFonts w:ascii="Cambria Math" w:hAnsi="Cambria Math"/>
          </w:rPr>
          <m:t>j</m:t>
        </m:r>
      </m:oMath>
      <w:r w:rsidR="00004E62">
        <w:rPr>
          <w:b/>
          <w:bCs/>
        </w:rPr>
        <w:t xml:space="preserve">, </w:t>
      </w:r>
      <w:r w:rsidR="00004E62" w:rsidRPr="00004E62">
        <w:t>and</w:t>
      </w:r>
      <w:r w:rsidR="00004E62">
        <w:rPr>
          <w:b/>
          <w:bCs/>
        </w:rPr>
        <w:t xml:space="preserve"> </w:t>
      </w:r>
      <m:oMath>
        <m:r>
          <m:rPr>
            <m:sty m:val="bi"/>
          </m:rPr>
          <w:rPr>
            <w:rFonts w:ascii="Cambria Math" w:hAnsi="Cambria Math"/>
          </w:rPr>
          <m:t>k</m:t>
        </m:r>
      </m:oMath>
    </w:p>
    <w:p w14:paraId="09ED1A30" w14:textId="4946615D" w:rsidR="00BD521A" w:rsidRDefault="00BD521A" w:rsidP="00BD521A">
      <w:pPr>
        <w:pStyle w:val="ListParagraph"/>
        <w:numPr>
          <w:ilvl w:val="0"/>
          <w:numId w:val="14"/>
        </w:numPr>
      </w:pPr>
      <w:r>
        <w:t xml:space="preserve">Find the magnitude of a vector </w:t>
      </w:r>
    </w:p>
    <w:p w14:paraId="68125364" w14:textId="25DF7587" w:rsidR="00BD521A" w:rsidRDefault="00BD521A" w:rsidP="00BD521A">
      <w:pPr>
        <w:pStyle w:val="ListParagraph"/>
        <w:numPr>
          <w:ilvl w:val="0"/>
          <w:numId w:val="14"/>
        </w:numPr>
      </w:pPr>
      <w:r>
        <w:t>Find a unit vector in the direction of a given vector</w:t>
      </w:r>
    </w:p>
    <w:p w14:paraId="221606C3" w14:textId="08AC7657" w:rsidR="00BD521A" w:rsidRDefault="00BD521A" w:rsidP="00BD521A">
      <w:pPr>
        <w:pStyle w:val="ListParagraph"/>
        <w:numPr>
          <w:ilvl w:val="0"/>
          <w:numId w:val="14"/>
        </w:numPr>
      </w:pPr>
      <w:r>
        <w:t>Find the dot product of two vectors</w:t>
      </w:r>
    </w:p>
    <w:p w14:paraId="420E1BBD" w14:textId="5B44A738" w:rsidR="00BD521A" w:rsidRDefault="00BD521A" w:rsidP="00BD521A">
      <w:pPr>
        <w:pStyle w:val="ListParagraph"/>
        <w:numPr>
          <w:ilvl w:val="0"/>
          <w:numId w:val="14"/>
        </w:numPr>
      </w:pPr>
      <w:r>
        <w:lastRenderedPageBreak/>
        <w:t>Find the angle between two vectors</w:t>
      </w:r>
    </w:p>
    <w:p w14:paraId="324B04A4" w14:textId="598E0A3C" w:rsidR="00BD521A" w:rsidRDefault="00BD521A" w:rsidP="00BD521A">
      <w:pPr>
        <w:pStyle w:val="ListParagraph"/>
        <w:numPr>
          <w:ilvl w:val="0"/>
          <w:numId w:val="14"/>
        </w:numPr>
      </w:pPr>
      <w:r>
        <w:t xml:space="preserve">Find the scalar and vector projection of a vector </w:t>
      </w:r>
      <m:oMath>
        <m:r>
          <m:rPr>
            <m:sty m:val="bi"/>
          </m:rPr>
          <w:rPr>
            <w:rFonts w:ascii="Cambria Math" w:hAnsi="Cambria Math"/>
          </w:rPr>
          <m:t>b</m:t>
        </m:r>
      </m:oMath>
      <w:r w:rsidR="00601E51">
        <w:t xml:space="preserve"> </w:t>
      </w:r>
      <w:r>
        <w:t xml:space="preserve">onto another vector </w:t>
      </w:r>
      <m:oMath>
        <m:r>
          <m:rPr>
            <m:sty m:val="bi"/>
          </m:rPr>
          <w:rPr>
            <w:rFonts w:ascii="Cambria Math" w:hAnsi="Cambria Math"/>
          </w:rPr>
          <m:t>a</m:t>
        </m:r>
      </m:oMath>
    </w:p>
    <w:p w14:paraId="02FDDF66" w14:textId="5CF1B53A" w:rsidR="00BD521A" w:rsidRDefault="00BD521A" w:rsidP="00BD521A">
      <w:pPr>
        <w:pStyle w:val="ListParagraph"/>
        <w:numPr>
          <w:ilvl w:val="0"/>
          <w:numId w:val="14"/>
        </w:numPr>
      </w:pPr>
      <w:r>
        <w:t>Compute work done on a system in two and three</w:t>
      </w:r>
      <w:r w:rsidR="00601E51">
        <w:t>-</w:t>
      </w:r>
      <w:r>
        <w:t>dimensions using dot products</w:t>
      </w:r>
    </w:p>
    <w:p w14:paraId="606FFB08" w14:textId="202BD5B2" w:rsidR="00BD521A" w:rsidRDefault="00BD521A" w:rsidP="00BD521A">
      <w:pPr>
        <w:pStyle w:val="ListParagraph"/>
        <w:numPr>
          <w:ilvl w:val="0"/>
          <w:numId w:val="14"/>
        </w:numPr>
      </w:pPr>
      <w:r>
        <w:t>Find the cross product of two vectors</w:t>
      </w:r>
    </w:p>
    <w:p w14:paraId="42FE5DD7" w14:textId="3FC26456" w:rsidR="00BD521A" w:rsidRDefault="00BD521A" w:rsidP="00BD521A">
      <w:pPr>
        <w:pStyle w:val="ListParagraph"/>
        <w:numPr>
          <w:ilvl w:val="0"/>
          <w:numId w:val="14"/>
        </w:numPr>
      </w:pPr>
      <w:r>
        <w:t>Find a vector that is orthogonal to two given vectors</w:t>
      </w:r>
    </w:p>
    <w:p w14:paraId="3362DC38" w14:textId="29413E03" w:rsidR="00BD521A" w:rsidRDefault="00BD521A" w:rsidP="00BD521A">
      <w:pPr>
        <w:pStyle w:val="ListParagraph"/>
        <w:numPr>
          <w:ilvl w:val="0"/>
          <w:numId w:val="14"/>
        </w:numPr>
      </w:pPr>
      <w:r>
        <w:t xml:space="preserve">Find the area of a parallelogram whose sides are given by two vectors </w:t>
      </w:r>
      <m:oMath>
        <m:r>
          <m:rPr>
            <m:sty m:val="bi"/>
          </m:rPr>
          <w:rPr>
            <w:rFonts w:ascii="Cambria Math" w:hAnsi="Cambria Math"/>
          </w:rPr>
          <m:t>a</m:t>
        </m:r>
      </m:oMath>
      <w:r w:rsidR="00601E51">
        <w:rPr>
          <w:b/>
          <w:bCs/>
        </w:rPr>
        <w:t xml:space="preserve"> </w:t>
      </w:r>
      <w:r w:rsidR="00601E51" w:rsidRPr="00601E51">
        <w:t xml:space="preserve">and </w:t>
      </w:r>
      <m:oMath>
        <m:r>
          <m:rPr>
            <m:sty m:val="bi"/>
          </m:rPr>
          <w:rPr>
            <w:rFonts w:ascii="Cambria Math" w:hAnsi="Cambria Math"/>
          </w:rPr>
          <m:t>b</m:t>
        </m:r>
      </m:oMath>
    </w:p>
    <w:p w14:paraId="72A72562" w14:textId="1CB8C026" w:rsidR="00BD521A" w:rsidRDefault="00BD521A" w:rsidP="00BD521A">
      <w:pPr>
        <w:pStyle w:val="ListParagraph"/>
        <w:numPr>
          <w:ilvl w:val="0"/>
          <w:numId w:val="14"/>
        </w:numPr>
      </w:pPr>
      <w:r>
        <w:t xml:space="preserve">Find the area of a triangle whose sides are given by two vectors </w:t>
      </w:r>
      <m:oMath>
        <m:r>
          <m:rPr>
            <m:sty m:val="bi"/>
          </m:rPr>
          <w:rPr>
            <w:rFonts w:ascii="Cambria Math" w:hAnsi="Cambria Math"/>
          </w:rPr>
          <m:t>a</m:t>
        </m:r>
      </m:oMath>
      <w:r w:rsidR="00601E51">
        <w:rPr>
          <w:b/>
          <w:bCs/>
        </w:rPr>
        <w:t xml:space="preserve"> </w:t>
      </w:r>
      <w:r w:rsidR="00601E51" w:rsidRPr="00601E51">
        <w:t xml:space="preserve">and </w:t>
      </w:r>
      <m:oMath>
        <m:r>
          <m:rPr>
            <m:sty m:val="bi"/>
          </m:rPr>
          <w:rPr>
            <w:rFonts w:ascii="Cambria Math" w:hAnsi="Cambria Math"/>
          </w:rPr>
          <m:t>b</m:t>
        </m:r>
      </m:oMath>
    </w:p>
    <w:p w14:paraId="11522707" w14:textId="33E637FA" w:rsidR="00BD521A" w:rsidRDefault="00BD521A" w:rsidP="00BD521A">
      <w:pPr>
        <w:pStyle w:val="ListParagraph"/>
        <w:numPr>
          <w:ilvl w:val="0"/>
          <w:numId w:val="14"/>
        </w:numPr>
      </w:pPr>
      <w:r>
        <w:t xml:space="preserve">Find the volume of a </w:t>
      </w:r>
      <w:r w:rsidR="001415D7">
        <w:t>parallelepiped</w:t>
      </w:r>
      <w:r>
        <w:t xml:space="preserve"> whose sides are given by three vectors </w:t>
      </w:r>
      <m:oMath>
        <m:r>
          <m:rPr>
            <m:sty m:val="bi"/>
          </m:rPr>
          <w:rPr>
            <w:rFonts w:ascii="Cambria Math" w:hAnsi="Cambria Math"/>
          </w:rPr>
          <m:t>a</m:t>
        </m:r>
      </m:oMath>
      <w:r w:rsidR="00601E51">
        <w:rPr>
          <w:b/>
          <w:bCs/>
        </w:rPr>
        <w:t>,</w:t>
      </w:r>
      <w:r w:rsidR="00601E51" w:rsidRPr="00601E51">
        <w:t xml:space="preserve"> </w:t>
      </w:r>
      <m:oMath>
        <m:r>
          <m:rPr>
            <m:sty m:val="bi"/>
          </m:rPr>
          <w:rPr>
            <w:rFonts w:ascii="Cambria Math" w:hAnsi="Cambria Math"/>
          </w:rPr>
          <m:t>b</m:t>
        </m:r>
      </m:oMath>
      <w:r w:rsidR="00601E51">
        <w:rPr>
          <w:b/>
          <w:bCs/>
        </w:rPr>
        <w:t xml:space="preserve"> </w:t>
      </w:r>
      <w:r w:rsidR="00601E51" w:rsidRPr="00601E51">
        <w:t xml:space="preserve">and </w:t>
      </w:r>
      <m:oMath>
        <m:r>
          <m:rPr>
            <m:sty m:val="bi"/>
          </m:rPr>
          <w:rPr>
            <w:rFonts w:ascii="Cambria Math" w:hAnsi="Cambria Math"/>
          </w:rPr>
          <m:t>c</m:t>
        </m:r>
      </m:oMath>
    </w:p>
    <w:p w14:paraId="17AFE5C7" w14:textId="31187953" w:rsidR="00BD521A" w:rsidRDefault="00BD521A" w:rsidP="00BD521A">
      <w:pPr>
        <w:pStyle w:val="ListParagraph"/>
        <w:numPr>
          <w:ilvl w:val="0"/>
          <w:numId w:val="14"/>
        </w:numPr>
      </w:pPr>
      <w:r>
        <w:t>Graph a vector function</w:t>
      </w:r>
    </w:p>
    <w:p w14:paraId="520EB98A" w14:textId="12F3206C" w:rsidR="00BD521A" w:rsidRDefault="00BD521A" w:rsidP="00BD521A">
      <w:pPr>
        <w:pStyle w:val="ListParagraph"/>
        <w:numPr>
          <w:ilvl w:val="0"/>
          <w:numId w:val="14"/>
        </w:numPr>
      </w:pPr>
      <w:r>
        <w:t>Find the parametric, symmetric, and vector equation of a line in 3D space</w:t>
      </w:r>
    </w:p>
    <w:p w14:paraId="19F0D075" w14:textId="142F9CB7" w:rsidR="00BD521A" w:rsidRDefault="00BD521A" w:rsidP="00BD521A">
      <w:pPr>
        <w:pStyle w:val="ListParagraph"/>
        <w:numPr>
          <w:ilvl w:val="0"/>
          <w:numId w:val="14"/>
        </w:numPr>
      </w:pPr>
      <w:r>
        <w:t>Graph space curves, including lines and cylindrical spirals</w:t>
      </w:r>
    </w:p>
    <w:p w14:paraId="4679CC81" w14:textId="235E1C3F" w:rsidR="00BD521A" w:rsidRDefault="00BD521A" w:rsidP="00BD521A">
      <w:pPr>
        <w:pStyle w:val="ListParagraph"/>
        <w:numPr>
          <w:ilvl w:val="0"/>
          <w:numId w:val="14"/>
        </w:numPr>
      </w:pPr>
      <w:r>
        <w:t>Find a tangent vector</w:t>
      </w:r>
    </w:p>
    <w:p w14:paraId="49A74CF3" w14:textId="6C6E6AE2" w:rsidR="00BD521A" w:rsidRDefault="00BD521A" w:rsidP="00BD521A">
      <w:pPr>
        <w:pStyle w:val="ListParagraph"/>
        <w:numPr>
          <w:ilvl w:val="0"/>
          <w:numId w:val="14"/>
        </w:numPr>
      </w:pPr>
      <w:r>
        <w:t>Integrate a vector function</w:t>
      </w:r>
    </w:p>
    <w:p w14:paraId="323FE92F" w14:textId="630763AC" w:rsidR="00BD521A" w:rsidRDefault="00BD521A" w:rsidP="00BD521A">
      <w:pPr>
        <w:pStyle w:val="ListParagraph"/>
        <w:numPr>
          <w:ilvl w:val="0"/>
          <w:numId w:val="14"/>
        </w:numPr>
      </w:pPr>
      <w:r>
        <w:t>Find arc length of a parametrically defined function</w:t>
      </w:r>
    </w:p>
    <w:p w14:paraId="58E180EC" w14:textId="2D87BC31" w:rsidR="00BD521A" w:rsidRDefault="00BD521A" w:rsidP="00BD521A">
      <w:pPr>
        <w:pStyle w:val="ListParagraph"/>
        <w:numPr>
          <w:ilvl w:val="0"/>
          <w:numId w:val="14"/>
        </w:numPr>
      </w:pPr>
      <w:r>
        <w:t>Find the normal vector to a plane</w:t>
      </w:r>
    </w:p>
    <w:p w14:paraId="5E1BB732" w14:textId="4B4B5D32" w:rsidR="00BD521A" w:rsidRDefault="00BD521A" w:rsidP="00BD521A">
      <w:pPr>
        <w:pStyle w:val="ListParagraph"/>
        <w:numPr>
          <w:ilvl w:val="0"/>
          <w:numId w:val="14"/>
        </w:numPr>
      </w:pPr>
      <w:r>
        <w:t>Find the equation of a plane in space</w:t>
      </w:r>
    </w:p>
    <w:p w14:paraId="684FF4B8" w14:textId="25432640" w:rsidR="00BD521A" w:rsidRDefault="00BD521A" w:rsidP="00BD521A">
      <w:pPr>
        <w:pStyle w:val="ListParagraph"/>
        <w:numPr>
          <w:ilvl w:val="0"/>
          <w:numId w:val="14"/>
        </w:numPr>
      </w:pPr>
      <w:r>
        <w:t>Find the distance between parallel planes in space</w:t>
      </w:r>
    </w:p>
    <w:p w14:paraId="5E6C24D6" w14:textId="1C1F2BFC" w:rsidR="00BD521A" w:rsidRDefault="00BD521A" w:rsidP="00BD521A">
      <w:pPr>
        <w:pStyle w:val="ListParagraph"/>
        <w:numPr>
          <w:ilvl w:val="0"/>
          <w:numId w:val="14"/>
        </w:numPr>
      </w:pPr>
      <w:r>
        <w:t>Find the intersection of two planes in spaces</w:t>
      </w:r>
    </w:p>
    <w:p w14:paraId="75CE1874" w14:textId="72E72801" w:rsidR="00BD521A" w:rsidRDefault="00BD521A" w:rsidP="00BD521A">
      <w:pPr>
        <w:pStyle w:val="ListParagraph"/>
        <w:numPr>
          <w:ilvl w:val="0"/>
          <w:numId w:val="14"/>
        </w:numPr>
      </w:pPr>
      <w:r>
        <w:t>Find the intersection of a line and plane in space</w:t>
      </w:r>
    </w:p>
    <w:p w14:paraId="76E5D9B3" w14:textId="52B57FB9" w:rsidR="008B776F" w:rsidRPr="00496518" w:rsidRDefault="00BD521A" w:rsidP="00864198">
      <w:pPr>
        <w:pStyle w:val="ListParagraph"/>
        <w:numPr>
          <w:ilvl w:val="0"/>
          <w:numId w:val="14"/>
        </w:numPr>
      </w:pPr>
      <w:r>
        <w:t>Find the angle between planes in space</w:t>
      </w:r>
    </w:p>
    <w:sectPr w:rsidR="008B776F" w:rsidRPr="00496518" w:rsidSect="00295F55">
      <w:footerReference w:type="default" r:id="rId14"/>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15AB" w14:textId="77777777" w:rsidR="00440244" w:rsidRDefault="00440244" w:rsidP="00793172">
      <w:r>
        <w:separator/>
      </w:r>
    </w:p>
  </w:endnote>
  <w:endnote w:type="continuationSeparator" w:id="0">
    <w:p w14:paraId="35278BB8" w14:textId="77777777" w:rsidR="00440244" w:rsidRDefault="00440244"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Nova Light">
    <w:panose1 w:val="020B0302020104020203"/>
    <w:charset w:val="00"/>
    <w:family w:val="swiss"/>
    <w:pitch w:val="variable"/>
    <w:sig w:usb0="80000287" w:usb1="00000002"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Nova">
    <w:panose1 w:val="020B0602020104020203"/>
    <w:charset w:val="00"/>
    <w:family w:val="swiss"/>
    <w:pitch w:val="variable"/>
    <w:sig w:usb0="8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54553BCE" w14:textId="77777777" w:rsidTr="00E156EF">
      <w:tc>
        <w:tcPr>
          <w:tcW w:w="6851" w:type="dxa"/>
        </w:tcPr>
        <w:p w14:paraId="73242B92" w14:textId="77777777" w:rsidR="00016AD1" w:rsidRDefault="00016AD1" w:rsidP="00016AD1">
          <w:pPr>
            <w:pStyle w:val="Footer"/>
          </w:pPr>
        </w:p>
      </w:tc>
      <w:tc>
        <w:tcPr>
          <w:tcW w:w="3380" w:type="dxa"/>
        </w:tcPr>
        <w:p w14:paraId="4DA88077"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64E44139"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8ACBB" w14:textId="77777777" w:rsidR="00440244" w:rsidRDefault="00440244" w:rsidP="00793172">
      <w:r>
        <w:separator/>
      </w:r>
    </w:p>
  </w:footnote>
  <w:footnote w:type="continuationSeparator" w:id="0">
    <w:p w14:paraId="4EB48AA9" w14:textId="77777777" w:rsidR="00440244" w:rsidRDefault="00440244"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72598"/>
    <w:multiLevelType w:val="hybridMultilevel"/>
    <w:tmpl w:val="E8C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6F9748C6"/>
    <w:multiLevelType w:val="hybridMultilevel"/>
    <w:tmpl w:val="36D86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F4"/>
    <w:rsid w:val="000030BA"/>
    <w:rsid w:val="00004E62"/>
    <w:rsid w:val="00006DA0"/>
    <w:rsid w:val="0001508A"/>
    <w:rsid w:val="00016AD1"/>
    <w:rsid w:val="000173F2"/>
    <w:rsid w:val="0002626C"/>
    <w:rsid w:val="00064B3B"/>
    <w:rsid w:val="00097D8A"/>
    <w:rsid w:val="000A4DD0"/>
    <w:rsid w:val="000A77CD"/>
    <w:rsid w:val="000B2EF4"/>
    <w:rsid w:val="000B4A48"/>
    <w:rsid w:val="000D18B7"/>
    <w:rsid w:val="000D2424"/>
    <w:rsid w:val="000D5DAA"/>
    <w:rsid w:val="000E7B38"/>
    <w:rsid w:val="001101B3"/>
    <w:rsid w:val="00112BAA"/>
    <w:rsid w:val="0013388A"/>
    <w:rsid w:val="00141428"/>
    <w:rsid w:val="001415D7"/>
    <w:rsid w:val="00141D2D"/>
    <w:rsid w:val="00144514"/>
    <w:rsid w:val="00146F41"/>
    <w:rsid w:val="001505C2"/>
    <w:rsid w:val="0015466E"/>
    <w:rsid w:val="00165A81"/>
    <w:rsid w:val="00166159"/>
    <w:rsid w:val="00172BF3"/>
    <w:rsid w:val="00181F11"/>
    <w:rsid w:val="001A13B7"/>
    <w:rsid w:val="001A370F"/>
    <w:rsid w:val="001A61EA"/>
    <w:rsid w:val="001A71A1"/>
    <w:rsid w:val="001C59E5"/>
    <w:rsid w:val="001C770D"/>
    <w:rsid w:val="001D16FA"/>
    <w:rsid w:val="001D3592"/>
    <w:rsid w:val="001E28F8"/>
    <w:rsid w:val="001F1B82"/>
    <w:rsid w:val="00201F87"/>
    <w:rsid w:val="00204A9A"/>
    <w:rsid w:val="002066AC"/>
    <w:rsid w:val="002125E2"/>
    <w:rsid w:val="00224E67"/>
    <w:rsid w:val="00240E7D"/>
    <w:rsid w:val="002502A2"/>
    <w:rsid w:val="00261084"/>
    <w:rsid w:val="00262FAE"/>
    <w:rsid w:val="002634B3"/>
    <w:rsid w:val="0027318F"/>
    <w:rsid w:val="002758F3"/>
    <w:rsid w:val="002759FD"/>
    <w:rsid w:val="00295F55"/>
    <w:rsid w:val="002A2991"/>
    <w:rsid w:val="002A4209"/>
    <w:rsid w:val="002A54CC"/>
    <w:rsid w:val="002C777D"/>
    <w:rsid w:val="002D2ECE"/>
    <w:rsid w:val="002F3072"/>
    <w:rsid w:val="002F39E9"/>
    <w:rsid w:val="002F41AF"/>
    <w:rsid w:val="0030774F"/>
    <w:rsid w:val="00311CB7"/>
    <w:rsid w:val="00325388"/>
    <w:rsid w:val="003334BB"/>
    <w:rsid w:val="00357FB7"/>
    <w:rsid w:val="00363773"/>
    <w:rsid w:val="003940CC"/>
    <w:rsid w:val="003A2C5F"/>
    <w:rsid w:val="003A3620"/>
    <w:rsid w:val="003A4FDC"/>
    <w:rsid w:val="003B22AA"/>
    <w:rsid w:val="003C47E2"/>
    <w:rsid w:val="003D4C63"/>
    <w:rsid w:val="003D74CD"/>
    <w:rsid w:val="003E07C4"/>
    <w:rsid w:val="003F543D"/>
    <w:rsid w:val="00405792"/>
    <w:rsid w:val="0041212D"/>
    <w:rsid w:val="00430204"/>
    <w:rsid w:val="00432746"/>
    <w:rsid w:val="0043502E"/>
    <w:rsid w:val="00440244"/>
    <w:rsid w:val="00441DC3"/>
    <w:rsid w:val="0044652D"/>
    <w:rsid w:val="00452042"/>
    <w:rsid w:val="00466712"/>
    <w:rsid w:val="00475728"/>
    <w:rsid w:val="00477CEF"/>
    <w:rsid w:val="00496518"/>
    <w:rsid w:val="00496621"/>
    <w:rsid w:val="0049755F"/>
    <w:rsid w:val="004A0703"/>
    <w:rsid w:val="004A30A5"/>
    <w:rsid w:val="004B1BB1"/>
    <w:rsid w:val="004B1DDF"/>
    <w:rsid w:val="004B7345"/>
    <w:rsid w:val="004C1A76"/>
    <w:rsid w:val="004C451B"/>
    <w:rsid w:val="004C78C3"/>
    <w:rsid w:val="004D2A2B"/>
    <w:rsid w:val="004E746F"/>
    <w:rsid w:val="00500F0A"/>
    <w:rsid w:val="00504A7F"/>
    <w:rsid w:val="0051543E"/>
    <w:rsid w:val="00522971"/>
    <w:rsid w:val="00553AD3"/>
    <w:rsid w:val="005734C6"/>
    <w:rsid w:val="00592C98"/>
    <w:rsid w:val="005937C4"/>
    <w:rsid w:val="005A009B"/>
    <w:rsid w:val="005A5782"/>
    <w:rsid w:val="005B3D08"/>
    <w:rsid w:val="005B7956"/>
    <w:rsid w:val="005C32D3"/>
    <w:rsid w:val="005E22EC"/>
    <w:rsid w:val="005F0387"/>
    <w:rsid w:val="00601E51"/>
    <w:rsid w:val="006117BD"/>
    <w:rsid w:val="0061365D"/>
    <w:rsid w:val="00615FFD"/>
    <w:rsid w:val="006220FA"/>
    <w:rsid w:val="0062218E"/>
    <w:rsid w:val="0062719F"/>
    <w:rsid w:val="006502E3"/>
    <w:rsid w:val="006579F7"/>
    <w:rsid w:val="00663684"/>
    <w:rsid w:val="0066493C"/>
    <w:rsid w:val="0068060E"/>
    <w:rsid w:val="0068238C"/>
    <w:rsid w:val="00682F45"/>
    <w:rsid w:val="0068562C"/>
    <w:rsid w:val="006941AA"/>
    <w:rsid w:val="006C21F2"/>
    <w:rsid w:val="006C2707"/>
    <w:rsid w:val="006D300C"/>
    <w:rsid w:val="006F76D9"/>
    <w:rsid w:val="007058D2"/>
    <w:rsid w:val="00736797"/>
    <w:rsid w:val="00743BED"/>
    <w:rsid w:val="007464C5"/>
    <w:rsid w:val="00752873"/>
    <w:rsid w:val="00772545"/>
    <w:rsid w:val="00775027"/>
    <w:rsid w:val="0079046D"/>
    <w:rsid w:val="00793172"/>
    <w:rsid w:val="00793415"/>
    <w:rsid w:val="007A586E"/>
    <w:rsid w:val="007B31DC"/>
    <w:rsid w:val="00804AE5"/>
    <w:rsid w:val="00815D9D"/>
    <w:rsid w:val="008253BC"/>
    <w:rsid w:val="00832D9D"/>
    <w:rsid w:val="008351B5"/>
    <w:rsid w:val="00837BC2"/>
    <w:rsid w:val="00840DD6"/>
    <w:rsid w:val="00847C27"/>
    <w:rsid w:val="00857CE2"/>
    <w:rsid w:val="00862223"/>
    <w:rsid w:val="00863021"/>
    <w:rsid w:val="00864198"/>
    <w:rsid w:val="008B6610"/>
    <w:rsid w:val="008B776F"/>
    <w:rsid w:val="008C6C1F"/>
    <w:rsid w:val="008D1E80"/>
    <w:rsid w:val="008D3BDA"/>
    <w:rsid w:val="008D3F3B"/>
    <w:rsid w:val="008D66A8"/>
    <w:rsid w:val="008E1D3D"/>
    <w:rsid w:val="008E75A6"/>
    <w:rsid w:val="008F0135"/>
    <w:rsid w:val="008F1089"/>
    <w:rsid w:val="008F6618"/>
    <w:rsid w:val="00917C8C"/>
    <w:rsid w:val="0092293D"/>
    <w:rsid w:val="00925277"/>
    <w:rsid w:val="00941867"/>
    <w:rsid w:val="00942047"/>
    <w:rsid w:val="009420BF"/>
    <w:rsid w:val="0095509E"/>
    <w:rsid w:val="00964A4E"/>
    <w:rsid w:val="0097605F"/>
    <w:rsid w:val="009905DF"/>
    <w:rsid w:val="009B5C8D"/>
    <w:rsid w:val="009C41B4"/>
    <w:rsid w:val="009C50F9"/>
    <w:rsid w:val="009C7DF0"/>
    <w:rsid w:val="00A22368"/>
    <w:rsid w:val="00A25C97"/>
    <w:rsid w:val="00A44AA0"/>
    <w:rsid w:val="00A44CA3"/>
    <w:rsid w:val="00A4630A"/>
    <w:rsid w:val="00A46C7C"/>
    <w:rsid w:val="00A53E17"/>
    <w:rsid w:val="00A5558F"/>
    <w:rsid w:val="00A7427E"/>
    <w:rsid w:val="00A81E30"/>
    <w:rsid w:val="00A82B2D"/>
    <w:rsid w:val="00A9205D"/>
    <w:rsid w:val="00AB169A"/>
    <w:rsid w:val="00AB6960"/>
    <w:rsid w:val="00AC0050"/>
    <w:rsid w:val="00AD2530"/>
    <w:rsid w:val="00AD43FA"/>
    <w:rsid w:val="00AD5B89"/>
    <w:rsid w:val="00AE0020"/>
    <w:rsid w:val="00AE35B6"/>
    <w:rsid w:val="00AE3B75"/>
    <w:rsid w:val="00AE4FCE"/>
    <w:rsid w:val="00B02EE5"/>
    <w:rsid w:val="00B04CA7"/>
    <w:rsid w:val="00B3470B"/>
    <w:rsid w:val="00B41B72"/>
    <w:rsid w:val="00B42CA4"/>
    <w:rsid w:val="00B4633B"/>
    <w:rsid w:val="00B613F6"/>
    <w:rsid w:val="00B6735B"/>
    <w:rsid w:val="00B8437B"/>
    <w:rsid w:val="00B86CF2"/>
    <w:rsid w:val="00BD521A"/>
    <w:rsid w:val="00BE7398"/>
    <w:rsid w:val="00C07F7E"/>
    <w:rsid w:val="00C22E72"/>
    <w:rsid w:val="00C27136"/>
    <w:rsid w:val="00C30455"/>
    <w:rsid w:val="00C471FB"/>
    <w:rsid w:val="00C755C5"/>
    <w:rsid w:val="00C75894"/>
    <w:rsid w:val="00C75A32"/>
    <w:rsid w:val="00C7745C"/>
    <w:rsid w:val="00C874A4"/>
    <w:rsid w:val="00CB1209"/>
    <w:rsid w:val="00CB36A7"/>
    <w:rsid w:val="00CD2D5C"/>
    <w:rsid w:val="00CD3EAB"/>
    <w:rsid w:val="00CE1641"/>
    <w:rsid w:val="00CE37CB"/>
    <w:rsid w:val="00CF5A38"/>
    <w:rsid w:val="00CF5C7A"/>
    <w:rsid w:val="00D251F0"/>
    <w:rsid w:val="00D33723"/>
    <w:rsid w:val="00D349B4"/>
    <w:rsid w:val="00D405EC"/>
    <w:rsid w:val="00D43EC5"/>
    <w:rsid w:val="00D6018E"/>
    <w:rsid w:val="00D66FD9"/>
    <w:rsid w:val="00D70D13"/>
    <w:rsid w:val="00D85AA1"/>
    <w:rsid w:val="00D966A5"/>
    <w:rsid w:val="00DB07CD"/>
    <w:rsid w:val="00DB64F4"/>
    <w:rsid w:val="00DD65CD"/>
    <w:rsid w:val="00E007C8"/>
    <w:rsid w:val="00E04174"/>
    <w:rsid w:val="00E1532D"/>
    <w:rsid w:val="00E156EF"/>
    <w:rsid w:val="00E15965"/>
    <w:rsid w:val="00E168D1"/>
    <w:rsid w:val="00E23C58"/>
    <w:rsid w:val="00E27164"/>
    <w:rsid w:val="00E36687"/>
    <w:rsid w:val="00E44BE3"/>
    <w:rsid w:val="00E53D84"/>
    <w:rsid w:val="00E5478C"/>
    <w:rsid w:val="00E57749"/>
    <w:rsid w:val="00E6003B"/>
    <w:rsid w:val="00E83800"/>
    <w:rsid w:val="00E94D29"/>
    <w:rsid w:val="00EA207A"/>
    <w:rsid w:val="00EC01D1"/>
    <w:rsid w:val="00EC269A"/>
    <w:rsid w:val="00ED0325"/>
    <w:rsid w:val="00ED481A"/>
    <w:rsid w:val="00EE7DA0"/>
    <w:rsid w:val="00EF7A4E"/>
    <w:rsid w:val="00F02AD7"/>
    <w:rsid w:val="00F07B52"/>
    <w:rsid w:val="00F25B59"/>
    <w:rsid w:val="00F372DF"/>
    <w:rsid w:val="00F43A92"/>
    <w:rsid w:val="00F46030"/>
    <w:rsid w:val="00F521E9"/>
    <w:rsid w:val="00F56AC9"/>
    <w:rsid w:val="00F605AA"/>
    <w:rsid w:val="00F94B28"/>
    <w:rsid w:val="00FB0333"/>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E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5816">
      <w:bodyDiv w:val="1"/>
      <w:marLeft w:val="0"/>
      <w:marRight w:val="0"/>
      <w:marTop w:val="0"/>
      <w:marBottom w:val="0"/>
      <w:divBdr>
        <w:top w:val="none" w:sz="0" w:space="0" w:color="auto"/>
        <w:left w:val="none" w:sz="0" w:space="0" w:color="auto"/>
        <w:bottom w:val="none" w:sz="0" w:space="0" w:color="auto"/>
        <w:right w:val="none" w:sz="0" w:space="0" w:color="auto"/>
      </w:divBdr>
    </w:div>
    <w:div w:id="762142119">
      <w:bodyDiv w:val="1"/>
      <w:marLeft w:val="0"/>
      <w:marRight w:val="0"/>
      <w:marTop w:val="0"/>
      <w:marBottom w:val="0"/>
      <w:divBdr>
        <w:top w:val="none" w:sz="0" w:space="0" w:color="auto"/>
        <w:left w:val="none" w:sz="0" w:space="0" w:color="auto"/>
        <w:bottom w:val="none" w:sz="0" w:space="0" w:color="auto"/>
        <w:right w:val="none" w:sz="0" w:space="0" w:color="auto"/>
      </w:divBdr>
    </w:div>
    <w:div w:id="20072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ab.edu/cas/mathematics/student-resources/math-learning-la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edu/students/counseling/resources/campus-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edu/elearning/academic-technologies/first-day-a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ckman/Library/Containers/com.microsoft.Word/Data/Library/Application%20Support/Microsoft/Office/16.0/DTS/Search/%7bCD7CD471-E02A-BA4C-9C71-B377A7A3582A%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F4B655BCC946479A6A0E18DC0E02EE"/>
        <w:category>
          <w:name w:val="General"/>
          <w:gallery w:val="placeholder"/>
        </w:category>
        <w:types>
          <w:type w:val="bbPlcHdr"/>
        </w:types>
        <w:behaviors>
          <w:behavior w:val="content"/>
        </w:behaviors>
        <w:guid w:val="{EE12B9F4-EECA-5D42-BE6F-5A2662488338}"/>
      </w:docPartPr>
      <w:docPartBody>
        <w:p w:rsidR="00904B7A" w:rsidRDefault="00904B7A">
          <w:pPr>
            <w:pStyle w:val="8AF4B655BCC946479A6A0E18DC0E02EE"/>
          </w:pPr>
          <w:r w:rsidRPr="00FF2222">
            <w:t>English Literature 1A syllabus</w:t>
          </w:r>
        </w:p>
      </w:docPartBody>
    </w:docPart>
    <w:docPart>
      <w:docPartPr>
        <w:name w:val="60A5C3F790683C41BCAC41A0138E94A4"/>
        <w:category>
          <w:name w:val="General"/>
          <w:gallery w:val="placeholder"/>
        </w:category>
        <w:types>
          <w:type w:val="bbPlcHdr"/>
        </w:types>
        <w:behaviors>
          <w:behavior w:val="content"/>
        </w:behaviors>
        <w:guid w:val="{0FD75DFA-8410-B444-92AA-87AD58DF766F}"/>
      </w:docPartPr>
      <w:docPartBody>
        <w:p w:rsidR="00904B7A" w:rsidRDefault="00904B7A">
          <w:pPr>
            <w:pStyle w:val="60A5C3F790683C41BCAC41A0138E94A4"/>
          </w:pPr>
          <w:r>
            <w:t>Instructor</w:t>
          </w:r>
        </w:p>
      </w:docPartBody>
    </w:docPart>
    <w:docPart>
      <w:docPartPr>
        <w:name w:val="A7FB1CA2E884F349BF7AEE599EE6A168"/>
        <w:category>
          <w:name w:val="General"/>
          <w:gallery w:val="placeholder"/>
        </w:category>
        <w:types>
          <w:type w:val="bbPlcHdr"/>
        </w:types>
        <w:behaviors>
          <w:behavior w:val="content"/>
        </w:behaviors>
        <w:guid w:val="{EED709C7-917F-B74A-B182-8D3B952B7E6E}"/>
      </w:docPartPr>
      <w:docPartBody>
        <w:p w:rsidR="00904B7A" w:rsidRDefault="00904B7A">
          <w:pPr>
            <w:pStyle w:val="A7FB1CA2E884F349BF7AEE599EE6A168"/>
          </w:pPr>
          <w:r w:rsidRPr="00FF2222">
            <w:t>Shir Rosenstein</w:t>
          </w:r>
        </w:p>
      </w:docPartBody>
    </w:docPart>
    <w:docPart>
      <w:docPartPr>
        <w:name w:val="E396BA3D66EE534BB33BC10C80905FDE"/>
        <w:category>
          <w:name w:val="General"/>
          <w:gallery w:val="placeholder"/>
        </w:category>
        <w:types>
          <w:type w:val="bbPlcHdr"/>
        </w:types>
        <w:behaviors>
          <w:behavior w:val="content"/>
        </w:behaviors>
        <w:guid w:val="{9E6A9102-5E2E-BF4C-BBEC-9E7C6C1333A6}"/>
      </w:docPartPr>
      <w:docPartBody>
        <w:p w:rsidR="00904B7A" w:rsidRDefault="00904B7A">
          <w:pPr>
            <w:pStyle w:val="E396BA3D66EE534BB33BC10C80905FDE"/>
          </w:pPr>
          <w:r>
            <w:t>Email</w:t>
          </w:r>
        </w:p>
      </w:docPartBody>
    </w:docPart>
    <w:docPart>
      <w:docPartPr>
        <w:name w:val="1DA51F2D816A3C408245B4BD6DA2D960"/>
        <w:category>
          <w:name w:val="General"/>
          <w:gallery w:val="placeholder"/>
        </w:category>
        <w:types>
          <w:type w:val="bbPlcHdr"/>
        </w:types>
        <w:behaviors>
          <w:behavior w:val="content"/>
        </w:behaviors>
        <w:guid w:val="{BA1B86F8-38CC-7D42-A0A7-827E1156CED8}"/>
      </w:docPartPr>
      <w:docPartBody>
        <w:p w:rsidR="00904B7A" w:rsidRDefault="00904B7A">
          <w:pPr>
            <w:pStyle w:val="1DA51F2D816A3C408245B4BD6DA2D960"/>
          </w:pPr>
          <w:r w:rsidRPr="00FF2222">
            <w:t>Shir@example.com</w:t>
          </w:r>
        </w:p>
      </w:docPartBody>
    </w:docPart>
    <w:docPart>
      <w:docPartPr>
        <w:name w:val="82E73B1A63137747AA773B9D268155A2"/>
        <w:category>
          <w:name w:val="General"/>
          <w:gallery w:val="placeholder"/>
        </w:category>
        <w:types>
          <w:type w:val="bbPlcHdr"/>
        </w:types>
        <w:behaviors>
          <w:behavior w:val="content"/>
        </w:behaviors>
        <w:guid w:val="{BC4D701C-C05A-934E-8AF3-F6C7B156EF32}"/>
      </w:docPartPr>
      <w:docPartBody>
        <w:p w:rsidR="00904B7A" w:rsidRDefault="00904B7A">
          <w:pPr>
            <w:pStyle w:val="82E73B1A63137747AA773B9D268155A2"/>
          </w:pPr>
          <w:r w:rsidRPr="00FF2222">
            <w:t>Office location</w:t>
          </w:r>
        </w:p>
      </w:docPartBody>
    </w:docPart>
    <w:docPart>
      <w:docPartPr>
        <w:name w:val="EFBB446CB833D6498834D8A9FE16051B"/>
        <w:category>
          <w:name w:val="General"/>
          <w:gallery w:val="placeholder"/>
        </w:category>
        <w:types>
          <w:type w:val="bbPlcHdr"/>
        </w:types>
        <w:behaviors>
          <w:behavior w:val="content"/>
        </w:behaviors>
        <w:guid w:val="{978C164E-F1B7-A34B-AAE4-83646F3AB7E3}"/>
      </w:docPartPr>
      <w:docPartBody>
        <w:p w:rsidR="00904B7A" w:rsidRDefault="00904B7A">
          <w:pPr>
            <w:pStyle w:val="EFBB446CB833D6498834D8A9FE16051B"/>
          </w:pPr>
          <w:r w:rsidRPr="00FF2222">
            <w:t>Office hours</w:t>
          </w:r>
        </w:p>
      </w:docPartBody>
    </w:docPart>
    <w:docPart>
      <w:docPartPr>
        <w:name w:val="A5E8FBF020DB3E4E9ABFD7B5EACDE69A"/>
        <w:category>
          <w:name w:val="General"/>
          <w:gallery w:val="placeholder"/>
        </w:category>
        <w:types>
          <w:type w:val="bbPlcHdr"/>
        </w:types>
        <w:behaviors>
          <w:behavior w:val="content"/>
        </w:behaviors>
        <w:guid w:val="{F246B103-247D-AA42-9A61-1A3921126239}"/>
      </w:docPartPr>
      <w:docPartBody>
        <w:p w:rsidR="00904B7A" w:rsidRDefault="00904B7A">
          <w:pPr>
            <w:pStyle w:val="A5E8FBF020DB3E4E9ABFD7B5EACDE69A"/>
          </w:pPr>
          <w:r w:rsidRPr="00FF2222">
            <w:t>Tues &amp; Wed 3-5pm</w:t>
          </w:r>
        </w:p>
      </w:docPartBody>
    </w:docPart>
    <w:docPart>
      <w:docPartPr>
        <w:name w:val="616690E434A9B24EA952C790C4C83015"/>
        <w:category>
          <w:name w:val="General"/>
          <w:gallery w:val="placeholder"/>
        </w:category>
        <w:types>
          <w:type w:val="bbPlcHdr"/>
        </w:types>
        <w:behaviors>
          <w:behavior w:val="content"/>
        </w:behaviors>
        <w:guid w:val="{30E9B6CD-314E-D542-A06F-D196BF4B5C62}"/>
      </w:docPartPr>
      <w:docPartBody>
        <w:p w:rsidR="00904B7A" w:rsidRDefault="00904B7A">
          <w:pPr>
            <w:pStyle w:val="616690E434A9B24EA952C790C4C83015"/>
          </w:pPr>
          <w:r w:rsidRPr="00FF2222">
            <w:t>Course overview</w:t>
          </w:r>
        </w:p>
      </w:docPartBody>
    </w:docPart>
    <w:docPart>
      <w:docPartPr>
        <w:name w:val="261720CCE697E843AB76A3FFECA5760D"/>
        <w:category>
          <w:name w:val="General"/>
          <w:gallery w:val="placeholder"/>
        </w:category>
        <w:types>
          <w:type w:val="bbPlcHdr"/>
        </w:types>
        <w:behaviors>
          <w:behavior w:val="content"/>
        </w:behaviors>
        <w:guid w:val="{D0466FDD-EE2C-F048-95F4-C47918494794}"/>
      </w:docPartPr>
      <w:docPartBody>
        <w:p w:rsidR="00904B7A" w:rsidRDefault="00904B7A">
          <w:pPr>
            <w:pStyle w:val="261720CCE697E843AB76A3FFECA5760D"/>
          </w:pPr>
          <w:r w:rsidRPr="00FF2222">
            <w:t>Required text</w:t>
          </w:r>
        </w:p>
      </w:docPartBody>
    </w:docPart>
    <w:docPart>
      <w:docPartPr>
        <w:name w:val="BECAF19450F9124CBB8685D702FAD5A5"/>
        <w:category>
          <w:name w:val="General"/>
          <w:gallery w:val="placeholder"/>
        </w:category>
        <w:types>
          <w:type w:val="bbPlcHdr"/>
        </w:types>
        <w:behaviors>
          <w:behavior w:val="content"/>
        </w:behaviors>
        <w:guid w:val="{A7E54408-9BD2-1142-B0BD-7193C50359F9}"/>
      </w:docPartPr>
      <w:docPartBody>
        <w:p w:rsidR="00904B7A" w:rsidRDefault="00904B7A">
          <w:pPr>
            <w:pStyle w:val="BECAF19450F9124CBB8685D702FAD5A5"/>
          </w:pPr>
          <w:r w:rsidRPr="00FF2222">
            <w:t>Homework policy</w:t>
          </w:r>
        </w:p>
      </w:docPartBody>
    </w:docPart>
    <w:docPart>
      <w:docPartPr>
        <w:name w:val="29ED3DCC2224CA43AF4D6D5690D6F48F"/>
        <w:category>
          <w:name w:val="General"/>
          <w:gallery w:val="placeholder"/>
        </w:category>
        <w:types>
          <w:type w:val="bbPlcHdr"/>
        </w:types>
        <w:behaviors>
          <w:behavior w:val="content"/>
        </w:behaviors>
        <w:guid w:val="{B52ED4BA-231B-DB44-8625-B2D9749D3AE0}"/>
      </w:docPartPr>
      <w:docPartBody>
        <w:p w:rsidR="00904B7A" w:rsidRDefault="00904B7A" w:rsidP="00904B7A">
          <w:pPr>
            <w:pStyle w:val="29ED3DCC2224CA43AF4D6D5690D6F48F"/>
          </w:pPr>
          <w:r w:rsidRPr="00FF2222">
            <w:t>Required text</w:t>
          </w:r>
        </w:p>
      </w:docPartBody>
    </w:docPart>
    <w:docPart>
      <w:docPartPr>
        <w:name w:val="43BB97A035C5DC4DA80EDE23FC0F155B"/>
        <w:category>
          <w:name w:val="General"/>
          <w:gallery w:val="placeholder"/>
        </w:category>
        <w:types>
          <w:type w:val="bbPlcHdr"/>
        </w:types>
        <w:behaviors>
          <w:behavior w:val="content"/>
        </w:behaviors>
        <w:guid w:val="{DD012FB9-A34E-F94C-BB6F-61CBF58B24D7}"/>
      </w:docPartPr>
      <w:docPartBody>
        <w:p w:rsidR="00904B7A" w:rsidRDefault="00904B7A" w:rsidP="00904B7A">
          <w:pPr>
            <w:pStyle w:val="43BB97A035C5DC4DA80EDE23FC0F155B"/>
          </w:pPr>
          <w:r w:rsidRPr="00FF2222">
            <w:t>Lorem ipsum</w:t>
          </w:r>
        </w:p>
      </w:docPartBody>
    </w:docPart>
    <w:docPart>
      <w:docPartPr>
        <w:name w:val="64BC97DF21F53C4C9D3164CDD66ABAE8"/>
        <w:category>
          <w:name w:val="General"/>
          <w:gallery w:val="placeholder"/>
        </w:category>
        <w:types>
          <w:type w:val="bbPlcHdr"/>
        </w:types>
        <w:behaviors>
          <w:behavior w:val="content"/>
        </w:behaviors>
        <w:guid w:val="{A077E507-45AD-5A40-B3BC-37818EEEB1A7}"/>
      </w:docPartPr>
      <w:docPartBody>
        <w:p w:rsidR="00904B7A" w:rsidRDefault="00904B7A" w:rsidP="00904B7A">
          <w:pPr>
            <w:pStyle w:val="64BC97DF21F53C4C9D3164CDD66ABAE8"/>
          </w:pPr>
          <w:r w:rsidRPr="00FF2222">
            <w:t>Exam schedule</w:t>
          </w:r>
        </w:p>
      </w:docPartBody>
    </w:docPart>
    <w:docPart>
      <w:docPartPr>
        <w:name w:val="3FCA3CFECACD8D4E9B11544E12FDA929"/>
        <w:category>
          <w:name w:val="General"/>
          <w:gallery w:val="placeholder"/>
        </w:category>
        <w:types>
          <w:type w:val="bbPlcHdr"/>
        </w:types>
        <w:behaviors>
          <w:behavior w:val="content"/>
        </w:behaviors>
        <w:guid w:val="{06E10508-5147-5E44-8CAD-A799F6375216}"/>
      </w:docPartPr>
      <w:docPartBody>
        <w:p w:rsidR="00904B7A" w:rsidRDefault="00904B7A" w:rsidP="00904B7A">
          <w:pPr>
            <w:pStyle w:val="3FCA3CFECACD8D4E9B11544E12FDA929"/>
          </w:pPr>
          <w:r w:rsidRPr="003E07C4">
            <w:t>Subject</w:t>
          </w:r>
        </w:p>
      </w:docPartBody>
    </w:docPart>
    <w:docPart>
      <w:docPartPr>
        <w:name w:val="B18359145AE5C14F95B1D5F18CBB6363"/>
        <w:category>
          <w:name w:val="General"/>
          <w:gallery w:val="placeholder"/>
        </w:category>
        <w:types>
          <w:type w:val="bbPlcHdr"/>
        </w:types>
        <w:behaviors>
          <w:behavior w:val="content"/>
        </w:behaviors>
        <w:guid w:val="{E43FA249-3DB4-C44F-992D-EEFA11C0C363}"/>
      </w:docPartPr>
      <w:docPartBody>
        <w:p w:rsidR="00904B7A" w:rsidRDefault="00904B7A" w:rsidP="00904B7A">
          <w:pPr>
            <w:pStyle w:val="B18359145AE5C14F95B1D5F18CBB6363"/>
          </w:pPr>
          <w:r w:rsidRPr="00FF2222">
            <w:t>Lorem Ipsum</w:t>
          </w:r>
        </w:p>
      </w:docPartBody>
    </w:docPart>
    <w:docPart>
      <w:docPartPr>
        <w:name w:val="26598FF69DEA4944AB311CD3A437CCA3"/>
        <w:category>
          <w:name w:val="General"/>
          <w:gallery w:val="placeholder"/>
        </w:category>
        <w:types>
          <w:type w:val="bbPlcHdr"/>
        </w:types>
        <w:behaviors>
          <w:behavior w:val="content"/>
        </w:behaviors>
        <w:guid w:val="{C5B04077-A620-6A4E-BD7C-432C2F33820E}"/>
      </w:docPartPr>
      <w:docPartBody>
        <w:p w:rsidR="00904B7A" w:rsidRDefault="00904B7A" w:rsidP="00904B7A">
          <w:pPr>
            <w:pStyle w:val="26598FF69DEA4944AB311CD3A437CCA3"/>
          </w:pPr>
          <w:r w:rsidRPr="00FF2222">
            <w:t>Course 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Nova Light">
    <w:panose1 w:val="020B0302020104020203"/>
    <w:charset w:val="00"/>
    <w:family w:val="swiss"/>
    <w:pitch w:val="variable"/>
    <w:sig w:usb0="80000287" w:usb1="00000002"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Nova">
    <w:panose1 w:val="020B0602020104020203"/>
    <w:charset w:val="00"/>
    <w:family w:val="swiss"/>
    <w:pitch w:val="variable"/>
    <w:sig w:usb0="8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AF"/>
    <w:rsid w:val="000F45A5"/>
    <w:rsid w:val="003F0CE0"/>
    <w:rsid w:val="004555AF"/>
    <w:rsid w:val="00650A66"/>
    <w:rsid w:val="00853377"/>
    <w:rsid w:val="008C3459"/>
    <w:rsid w:val="00904B7A"/>
    <w:rsid w:val="00B2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4B655BCC946479A6A0E18DC0E02EE">
    <w:name w:val="8AF4B655BCC946479A6A0E18DC0E02EE"/>
  </w:style>
  <w:style w:type="paragraph" w:customStyle="1" w:styleId="60A5C3F790683C41BCAC41A0138E94A4">
    <w:name w:val="60A5C3F790683C41BCAC41A0138E94A4"/>
  </w:style>
  <w:style w:type="paragraph" w:customStyle="1" w:styleId="A7FB1CA2E884F349BF7AEE599EE6A168">
    <w:name w:val="A7FB1CA2E884F349BF7AEE599EE6A168"/>
  </w:style>
  <w:style w:type="character" w:styleId="PlaceholderText">
    <w:name w:val="Placeholder Text"/>
    <w:basedOn w:val="DefaultParagraphFont"/>
    <w:uiPriority w:val="99"/>
    <w:semiHidden/>
    <w:rsid w:val="003F0CE0"/>
    <w:rPr>
      <w:color w:val="595959" w:themeColor="text1" w:themeTint="A6"/>
    </w:rPr>
  </w:style>
  <w:style w:type="paragraph" w:customStyle="1" w:styleId="E396BA3D66EE534BB33BC10C80905FDE">
    <w:name w:val="E396BA3D66EE534BB33BC10C80905FDE"/>
  </w:style>
  <w:style w:type="paragraph" w:customStyle="1" w:styleId="1DA51F2D816A3C408245B4BD6DA2D960">
    <w:name w:val="1DA51F2D816A3C408245B4BD6DA2D960"/>
  </w:style>
  <w:style w:type="paragraph" w:customStyle="1" w:styleId="82E73B1A63137747AA773B9D268155A2">
    <w:name w:val="82E73B1A63137747AA773B9D268155A2"/>
  </w:style>
  <w:style w:type="paragraph" w:customStyle="1" w:styleId="EFBB446CB833D6498834D8A9FE16051B">
    <w:name w:val="EFBB446CB833D6498834D8A9FE16051B"/>
  </w:style>
  <w:style w:type="paragraph" w:customStyle="1" w:styleId="A5E8FBF020DB3E4E9ABFD7B5EACDE69A">
    <w:name w:val="A5E8FBF020DB3E4E9ABFD7B5EACDE69A"/>
  </w:style>
  <w:style w:type="paragraph" w:customStyle="1" w:styleId="616690E434A9B24EA952C790C4C83015">
    <w:name w:val="616690E434A9B24EA952C790C4C83015"/>
  </w:style>
  <w:style w:type="paragraph" w:customStyle="1" w:styleId="261720CCE697E843AB76A3FFECA5760D">
    <w:name w:val="261720CCE697E843AB76A3FFECA5760D"/>
  </w:style>
  <w:style w:type="character" w:styleId="Emphasis">
    <w:name w:val="Emphasis"/>
    <w:basedOn w:val="DefaultParagraphFont"/>
    <w:uiPriority w:val="11"/>
    <w:unhideWhenUsed/>
    <w:qFormat/>
    <w:rPr>
      <w:i/>
      <w:iCs/>
    </w:rPr>
  </w:style>
  <w:style w:type="paragraph" w:customStyle="1" w:styleId="BECAF19450F9124CBB8685D702FAD5A5">
    <w:name w:val="BECAF19450F9124CBB8685D702FAD5A5"/>
  </w:style>
  <w:style w:type="paragraph" w:customStyle="1" w:styleId="29ED3DCC2224CA43AF4D6D5690D6F48F">
    <w:name w:val="29ED3DCC2224CA43AF4D6D5690D6F48F"/>
    <w:rsid w:val="00904B7A"/>
  </w:style>
  <w:style w:type="paragraph" w:customStyle="1" w:styleId="43BB97A035C5DC4DA80EDE23FC0F155B">
    <w:name w:val="43BB97A035C5DC4DA80EDE23FC0F155B"/>
    <w:rsid w:val="00904B7A"/>
  </w:style>
  <w:style w:type="paragraph" w:customStyle="1" w:styleId="64BC97DF21F53C4C9D3164CDD66ABAE8">
    <w:name w:val="64BC97DF21F53C4C9D3164CDD66ABAE8"/>
    <w:rsid w:val="00904B7A"/>
  </w:style>
  <w:style w:type="paragraph" w:customStyle="1" w:styleId="3FCA3CFECACD8D4E9B11544E12FDA929">
    <w:name w:val="3FCA3CFECACD8D4E9B11544E12FDA929"/>
    <w:rsid w:val="00904B7A"/>
  </w:style>
  <w:style w:type="paragraph" w:customStyle="1" w:styleId="B18359145AE5C14F95B1D5F18CBB6363">
    <w:name w:val="B18359145AE5C14F95B1D5F18CBB6363"/>
    <w:rsid w:val="00904B7A"/>
  </w:style>
  <w:style w:type="paragraph" w:customStyle="1" w:styleId="26598FF69DEA4944AB311CD3A437CCA3">
    <w:name w:val="26598FF69DEA4944AB311CD3A437CCA3"/>
    <w:rsid w:val="0090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081DC1A-0E9E-4E3C-94A6-90243A1EA5F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{CD7CD471-E02A-BA4C-9C71-B377A7A3582A}tf02918782_win32.dotx</Template>
  <TotalTime>0</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2024-04-19T17:27:00Z</dcterms:created>
  <dcterms:modified xsi:type="dcterms:W3CDTF">2025-05-29T04:58:00Z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