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A1AD7" w14:textId="4E54779A" w:rsidR="006A6BEE" w:rsidRPr="002209DB" w:rsidRDefault="00956C3F" w:rsidP="006A6BEE">
      <w:pPr>
        <w:pStyle w:val="Default"/>
        <w:rPr>
          <w:rFonts w:asciiTheme="minorHAnsi" w:hAnsiTheme="minorHAnsi" w:cstheme="minorHAnsi"/>
          <w:color w:val="auto"/>
        </w:rPr>
      </w:pPr>
      <w:r w:rsidRPr="002209DB">
        <w:rPr>
          <w:rFonts w:asciiTheme="minorHAnsi" w:hAnsiTheme="minorHAnsi" w:cstheme="minorHAnsi"/>
          <w:color w:val="auto"/>
        </w:rPr>
        <w:t>U</w:t>
      </w:r>
      <w:r w:rsidR="006A6BEE" w:rsidRPr="002209DB">
        <w:rPr>
          <w:rFonts w:asciiTheme="minorHAnsi" w:hAnsiTheme="minorHAnsi" w:cstheme="minorHAnsi"/>
          <w:color w:val="auto"/>
        </w:rPr>
        <w:t xml:space="preserve">NIVERSITY OF ALABAMA AT BIRMINGHAM </w:t>
      </w:r>
    </w:p>
    <w:p w14:paraId="56B456E9" w14:textId="04463D77" w:rsidR="006A6BEE" w:rsidRPr="002209DB" w:rsidRDefault="006A6BEE" w:rsidP="006A6BEE">
      <w:pPr>
        <w:pStyle w:val="Default"/>
        <w:rPr>
          <w:rFonts w:asciiTheme="minorHAnsi" w:hAnsiTheme="minorHAnsi" w:cstheme="minorHAnsi"/>
          <w:color w:val="auto"/>
        </w:rPr>
      </w:pPr>
      <w:r w:rsidRPr="002209DB">
        <w:rPr>
          <w:rFonts w:asciiTheme="minorHAnsi" w:hAnsiTheme="minorHAnsi" w:cstheme="minorHAnsi"/>
          <w:color w:val="auto"/>
        </w:rPr>
        <w:t xml:space="preserve">MA </w:t>
      </w:r>
      <w:r w:rsidR="00F73FFE">
        <w:rPr>
          <w:rFonts w:asciiTheme="minorHAnsi" w:hAnsiTheme="minorHAnsi" w:cstheme="minorHAnsi"/>
          <w:color w:val="auto"/>
        </w:rPr>
        <w:t>110-</w:t>
      </w:r>
      <w:r w:rsidR="00AB5382">
        <w:rPr>
          <w:rFonts w:asciiTheme="minorHAnsi" w:hAnsiTheme="minorHAnsi" w:cstheme="minorHAnsi"/>
          <w:color w:val="auto"/>
        </w:rPr>
        <w:t>4Z</w:t>
      </w:r>
      <w:r w:rsidR="00650E09" w:rsidRPr="002209DB">
        <w:rPr>
          <w:rFonts w:asciiTheme="minorHAnsi" w:hAnsiTheme="minorHAnsi" w:cstheme="minorHAnsi"/>
          <w:color w:val="auto"/>
        </w:rPr>
        <w:t xml:space="preserve"> </w:t>
      </w:r>
      <w:r w:rsidRPr="002209DB">
        <w:rPr>
          <w:rFonts w:asciiTheme="minorHAnsi" w:hAnsiTheme="minorHAnsi" w:cstheme="minorHAnsi"/>
          <w:color w:val="auto"/>
        </w:rPr>
        <w:t>Finite Mathematics</w:t>
      </w:r>
    </w:p>
    <w:p w14:paraId="5F771A4F" w14:textId="06D50F17" w:rsidR="006A6BEE" w:rsidRPr="002209DB" w:rsidRDefault="00117C74" w:rsidP="006A6BEE">
      <w:pPr>
        <w:pStyle w:val="Default"/>
        <w:rPr>
          <w:rFonts w:asciiTheme="minorHAnsi" w:hAnsiTheme="minorHAnsi" w:cstheme="minorHAnsi"/>
          <w:color w:val="auto"/>
        </w:rPr>
      </w:pPr>
      <w:r>
        <w:rPr>
          <w:rFonts w:asciiTheme="minorHAnsi" w:hAnsiTheme="minorHAnsi" w:cstheme="minorHAnsi"/>
          <w:color w:val="auto"/>
        </w:rPr>
        <w:t>Campus</w:t>
      </w:r>
      <w:r w:rsidR="001E3F8C" w:rsidRPr="002209DB">
        <w:rPr>
          <w:rFonts w:asciiTheme="minorHAnsi" w:hAnsiTheme="minorHAnsi" w:cstheme="minorHAnsi"/>
          <w:color w:val="auto"/>
        </w:rPr>
        <w:t xml:space="preserve"> </w:t>
      </w:r>
      <w:r w:rsidR="0053533D">
        <w:rPr>
          <w:rFonts w:asciiTheme="minorHAnsi" w:hAnsiTheme="minorHAnsi" w:cstheme="minorHAnsi"/>
          <w:color w:val="auto"/>
        </w:rPr>
        <w:t>Course Syllabus</w:t>
      </w:r>
    </w:p>
    <w:p w14:paraId="69169576" w14:textId="4F64C266" w:rsidR="006A6BEE" w:rsidRDefault="00571877" w:rsidP="006A6BEE">
      <w:pPr>
        <w:pStyle w:val="Default"/>
        <w:rPr>
          <w:rFonts w:asciiTheme="minorHAnsi" w:hAnsiTheme="minorHAnsi" w:cstheme="minorHAnsi"/>
          <w:color w:val="auto"/>
        </w:rPr>
      </w:pPr>
      <w:r>
        <w:rPr>
          <w:rFonts w:asciiTheme="minorHAnsi" w:hAnsiTheme="minorHAnsi" w:cstheme="minorHAnsi"/>
          <w:color w:val="auto"/>
        </w:rPr>
        <w:t>Fall</w:t>
      </w:r>
      <w:r w:rsidR="00DE4320">
        <w:rPr>
          <w:rFonts w:asciiTheme="minorHAnsi" w:hAnsiTheme="minorHAnsi" w:cstheme="minorHAnsi"/>
          <w:color w:val="auto"/>
        </w:rPr>
        <w:t xml:space="preserve"> 2025</w:t>
      </w:r>
    </w:p>
    <w:p w14:paraId="02F758DC" w14:textId="77777777" w:rsidR="00122780" w:rsidRPr="002209DB" w:rsidRDefault="00122780" w:rsidP="006A6BEE">
      <w:pPr>
        <w:pStyle w:val="Default"/>
        <w:rPr>
          <w:rFonts w:asciiTheme="minorHAnsi" w:hAnsiTheme="minorHAnsi" w:cstheme="minorHAnsi"/>
          <w:color w:val="auto"/>
        </w:rPr>
      </w:pPr>
    </w:p>
    <w:p w14:paraId="5270A86F" w14:textId="0756A065" w:rsidR="00FC6626"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14:paraId="2270C894" w14:textId="06F2720E" w:rsidR="00FD7C88" w:rsidRDefault="00FD7C88"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Instructor</w:t>
      </w:r>
      <w:r w:rsidR="00453D19" w:rsidRPr="00697109">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AB5382">
        <w:rPr>
          <w:rFonts w:asciiTheme="minorHAnsi" w:hAnsiTheme="minorHAnsi" w:cstheme="minorHAnsi"/>
          <w:color w:val="auto"/>
          <w:sz w:val="22"/>
          <w:szCs w:val="22"/>
        </w:rPr>
        <w:t>Casey Hill</w:t>
      </w:r>
    </w:p>
    <w:p w14:paraId="17F7D638" w14:textId="0BC6B5D6" w:rsidR="007B5CC9" w:rsidRPr="00697109" w:rsidRDefault="007B5CC9"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Pronouns: </w:t>
      </w:r>
      <w:r w:rsidR="00AB5382">
        <w:rPr>
          <w:rFonts w:asciiTheme="minorHAnsi" w:hAnsiTheme="minorHAnsi" w:cstheme="minorHAnsi"/>
          <w:color w:val="auto"/>
          <w:sz w:val="22"/>
          <w:szCs w:val="22"/>
        </w:rPr>
        <w:t>He/Him/His</w:t>
      </w:r>
    </w:p>
    <w:p w14:paraId="3A1B6FBA" w14:textId="0FC93267" w:rsidR="00453D19" w:rsidRDefault="00453D19"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Best way to contact:</w:t>
      </w:r>
      <w:r w:rsidR="004665BE">
        <w:rPr>
          <w:rFonts w:asciiTheme="minorHAnsi" w:hAnsiTheme="minorHAnsi" w:cstheme="minorHAnsi"/>
          <w:color w:val="auto"/>
          <w:sz w:val="22"/>
          <w:szCs w:val="22"/>
        </w:rPr>
        <w:t xml:space="preserve"> </w:t>
      </w:r>
      <w:hyperlink r:id="rId9" w:history="1">
        <w:r w:rsidR="0025015F" w:rsidRPr="002874FB">
          <w:rPr>
            <w:rStyle w:val="Hyperlink"/>
            <w:rFonts w:asciiTheme="minorHAnsi" w:hAnsiTheme="minorHAnsi" w:cstheme="minorHAnsi"/>
            <w:sz w:val="22"/>
            <w:szCs w:val="22"/>
          </w:rPr>
          <w:t>cbhill2@uab.edu</w:t>
        </w:r>
      </w:hyperlink>
    </w:p>
    <w:p w14:paraId="059C32B8" w14:textId="0AF65F67" w:rsidR="000C5FD6" w:rsidRPr="00697109" w:rsidRDefault="00E61E71"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location:</w:t>
      </w:r>
      <w:r w:rsidR="00574CFB">
        <w:rPr>
          <w:rFonts w:asciiTheme="minorHAnsi" w:hAnsiTheme="minorHAnsi" w:cstheme="minorHAnsi"/>
          <w:color w:val="auto"/>
          <w:sz w:val="22"/>
          <w:szCs w:val="22"/>
        </w:rPr>
        <w:t xml:space="preserve"> </w:t>
      </w:r>
      <w:r w:rsidR="00986883">
        <w:rPr>
          <w:rFonts w:asciiTheme="minorHAnsi" w:hAnsiTheme="minorHAnsi" w:cstheme="minorHAnsi"/>
          <w:color w:val="auto"/>
          <w:sz w:val="22"/>
          <w:szCs w:val="22"/>
        </w:rPr>
        <w:t>UH 4029</w:t>
      </w:r>
    </w:p>
    <w:p w14:paraId="2C568D53" w14:textId="77777777" w:rsidR="00986883" w:rsidRDefault="0016110B" w:rsidP="0016110B">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hours:</w:t>
      </w:r>
      <w:r w:rsidR="004665BE">
        <w:rPr>
          <w:rFonts w:asciiTheme="minorHAnsi" w:hAnsiTheme="minorHAnsi" w:cstheme="minorHAnsi"/>
          <w:color w:val="auto"/>
          <w:sz w:val="22"/>
          <w:szCs w:val="22"/>
        </w:rPr>
        <w:t xml:space="preserve"> </w:t>
      </w:r>
    </w:p>
    <w:p w14:paraId="52755566" w14:textId="3C70AFDC" w:rsidR="00971565" w:rsidRDefault="00986883" w:rsidP="00986883">
      <w:pPr>
        <w:pStyle w:val="Default"/>
        <w:ind w:firstLine="720"/>
        <w:rPr>
          <w:rFonts w:asciiTheme="minorHAnsi" w:hAnsiTheme="minorHAnsi" w:cstheme="minorHAnsi"/>
          <w:color w:val="auto"/>
          <w:sz w:val="22"/>
          <w:szCs w:val="22"/>
        </w:rPr>
      </w:pPr>
      <w:r>
        <w:rPr>
          <w:rFonts w:asciiTheme="minorHAnsi" w:hAnsiTheme="minorHAnsi" w:cstheme="minorHAnsi"/>
          <w:color w:val="auto"/>
          <w:sz w:val="22"/>
          <w:szCs w:val="22"/>
        </w:rPr>
        <w:t>In UH 4029:</w:t>
      </w:r>
      <w:r w:rsidR="00C103F9">
        <w:rPr>
          <w:rFonts w:asciiTheme="minorHAnsi" w:hAnsiTheme="minorHAnsi" w:cstheme="minorHAnsi"/>
          <w:color w:val="auto"/>
          <w:sz w:val="22"/>
          <w:szCs w:val="22"/>
        </w:rPr>
        <w:t xml:space="preserve"> Mondays 11am-12pm, </w:t>
      </w:r>
      <w:r w:rsidR="00E925FC">
        <w:rPr>
          <w:rFonts w:asciiTheme="minorHAnsi" w:hAnsiTheme="minorHAnsi" w:cstheme="minorHAnsi"/>
          <w:color w:val="auto"/>
          <w:sz w:val="22"/>
          <w:szCs w:val="22"/>
        </w:rPr>
        <w:t>Tuesdays 2-3pm, Wednesdays 2-3pm</w:t>
      </w:r>
    </w:p>
    <w:p w14:paraId="17E92E80" w14:textId="3FBCF6E5" w:rsidR="00574CFB" w:rsidRDefault="00574CFB" w:rsidP="00986883">
      <w:pPr>
        <w:pStyle w:val="Default"/>
        <w:ind w:firstLine="720"/>
        <w:rPr>
          <w:rFonts w:asciiTheme="minorHAnsi" w:hAnsiTheme="minorHAnsi" w:cstheme="minorHAnsi"/>
          <w:color w:val="auto"/>
          <w:sz w:val="22"/>
          <w:szCs w:val="22"/>
        </w:rPr>
      </w:pPr>
      <w:r>
        <w:rPr>
          <w:rFonts w:asciiTheme="minorHAnsi" w:hAnsiTheme="minorHAnsi" w:cstheme="minorHAnsi"/>
          <w:color w:val="auto"/>
          <w:sz w:val="22"/>
          <w:szCs w:val="22"/>
        </w:rPr>
        <w:t xml:space="preserve">In HHB </w:t>
      </w:r>
      <w:r w:rsidR="00DB6392">
        <w:rPr>
          <w:rFonts w:asciiTheme="minorHAnsi" w:hAnsiTheme="minorHAnsi" w:cstheme="minorHAnsi"/>
          <w:color w:val="auto"/>
          <w:sz w:val="22"/>
          <w:szCs w:val="22"/>
        </w:rPr>
        <w:t xml:space="preserve">202: </w:t>
      </w:r>
      <w:r w:rsidR="00FE18CA">
        <w:rPr>
          <w:rFonts w:asciiTheme="minorHAnsi" w:hAnsiTheme="minorHAnsi" w:cstheme="minorHAnsi"/>
          <w:color w:val="auto"/>
          <w:sz w:val="22"/>
          <w:szCs w:val="22"/>
        </w:rPr>
        <w:t>Mondays 1:30-</w:t>
      </w:r>
      <w:r w:rsidR="00C103F9">
        <w:rPr>
          <w:rFonts w:asciiTheme="minorHAnsi" w:hAnsiTheme="minorHAnsi" w:cstheme="minorHAnsi"/>
          <w:color w:val="auto"/>
          <w:sz w:val="22"/>
          <w:szCs w:val="22"/>
        </w:rPr>
        <w:t>2:30pm</w:t>
      </w:r>
    </w:p>
    <w:p w14:paraId="64F7B90F" w14:textId="3F4C25C2" w:rsidR="00925903" w:rsidRDefault="00925903" w:rsidP="00986883">
      <w:pPr>
        <w:pStyle w:val="Default"/>
        <w:ind w:firstLine="720"/>
        <w:rPr>
          <w:rFonts w:asciiTheme="minorHAnsi" w:hAnsiTheme="minorHAnsi" w:cstheme="minorHAnsi"/>
          <w:color w:val="auto"/>
          <w:sz w:val="22"/>
          <w:szCs w:val="22"/>
        </w:rPr>
      </w:pPr>
      <w:r>
        <w:rPr>
          <w:rFonts w:asciiTheme="minorHAnsi" w:hAnsiTheme="minorHAnsi" w:cstheme="minorHAnsi"/>
          <w:color w:val="auto"/>
          <w:sz w:val="22"/>
          <w:szCs w:val="22"/>
        </w:rPr>
        <w:t>Or by appointment</w:t>
      </w:r>
    </w:p>
    <w:p w14:paraId="1A58C48C" w14:textId="77777777" w:rsidR="0016110B" w:rsidRDefault="0016110B" w:rsidP="0016110B">
      <w:pPr>
        <w:pStyle w:val="Default"/>
        <w:rPr>
          <w:rFonts w:asciiTheme="minorHAnsi" w:hAnsiTheme="minorHAnsi" w:cstheme="minorHAnsi"/>
          <w:color w:val="auto"/>
        </w:rPr>
      </w:pPr>
    </w:p>
    <w:p w14:paraId="0ED07499" w14:textId="47879E8D" w:rsidR="007B5CC9" w:rsidRPr="007B5CC9" w:rsidRDefault="007B5CC9" w:rsidP="0016110B">
      <w:pPr>
        <w:pStyle w:val="Default"/>
        <w:rPr>
          <w:rFonts w:asciiTheme="minorHAnsi" w:hAnsiTheme="minorHAnsi" w:cstheme="minorHAnsi"/>
          <w:color w:val="auto"/>
        </w:rPr>
      </w:pPr>
      <w:r>
        <w:rPr>
          <w:rFonts w:asciiTheme="minorHAnsi" w:hAnsiTheme="minorHAnsi" w:cstheme="minorHAnsi"/>
          <w:color w:val="auto"/>
        </w:rPr>
        <w:t xml:space="preserve">When communicating with me via email, </w:t>
      </w:r>
      <w:r>
        <w:rPr>
          <w:rFonts w:asciiTheme="minorHAnsi" w:hAnsiTheme="minorHAnsi" w:cstheme="minorHAnsi"/>
          <w:b/>
          <w:bCs/>
          <w:color w:val="auto"/>
        </w:rPr>
        <w:t xml:space="preserve">please include your </w:t>
      </w:r>
      <w:r w:rsidRPr="00C90A1E">
        <w:rPr>
          <w:rFonts w:asciiTheme="minorHAnsi" w:hAnsiTheme="minorHAnsi" w:cstheme="minorHAnsi"/>
          <w:b/>
          <w:bCs/>
          <w:i/>
          <w:iCs/>
          <w:color w:val="auto"/>
          <w:u w:val="single"/>
        </w:rPr>
        <w:t>lab section</w:t>
      </w:r>
      <w:r>
        <w:rPr>
          <w:rFonts w:asciiTheme="minorHAnsi" w:hAnsiTheme="minorHAnsi" w:cstheme="minorHAnsi"/>
          <w:b/>
          <w:bCs/>
          <w:color w:val="auto"/>
        </w:rPr>
        <w:t xml:space="preserve"> in the subject line</w:t>
      </w:r>
      <w:r>
        <w:rPr>
          <w:rFonts w:asciiTheme="minorHAnsi" w:hAnsiTheme="minorHAnsi" w:cstheme="minorHAnsi"/>
          <w:color w:val="auto"/>
        </w:rPr>
        <w:t xml:space="preserve">. Please allow 24-48 hours for me to respond, or longer if the answer can be found in the syllabus or previous classroom communication. If a fast response is required, please come find me </w:t>
      </w:r>
      <w:r w:rsidR="00F73FFE">
        <w:rPr>
          <w:rFonts w:asciiTheme="minorHAnsi" w:hAnsiTheme="minorHAnsi" w:cstheme="minorHAnsi"/>
          <w:color w:val="auto"/>
        </w:rPr>
        <w:t>during my office hours</w:t>
      </w:r>
      <w:r>
        <w:rPr>
          <w:rFonts w:asciiTheme="minorHAnsi" w:hAnsiTheme="minorHAnsi" w:cstheme="minorHAnsi"/>
          <w:color w:val="auto"/>
        </w:rPr>
        <w:t>!</w:t>
      </w:r>
      <w:r w:rsidR="007F7138">
        <w:rPr>
          <w:rFonts w:asciiTheme="minorHAnsi" w:hAnsiTheme="minorHAnsi" w:cstheme="minorHAnsi"/>
          <w:color w:val="auto"/>
        </w:rPr>
        <w:t xml:space="preserve"> I am available to meet via </w:t>
      </w:r>
      <w:r w:rsidR="00122780">
        <w:rPr>
          <w:rFonts w:asciiTheme="minorHAnsi" w:hAnsiTheme="minorHAnsi" w:cstheme="minorHAnsi"/>
          <w:color w:val="auto"/>
        </w:rPr>
        <w:t>zoom but</w:t>
      </w:r>
      <w:r w:rsidR="007F7138">
        <w:rPr>
          <w:rFonts w:asciiTheme="minorHAnsi" w:hAnsiTheme="minorHAnsi" w:cstheme="minorHAnsi"/>
          <w:color w:val="auto"/>
        </w:rPr>
        <w:t xml:space="preserve"> will need at least 24 </w:t>
      </w:r>
      <w:r w:rsidR="00122780">
        <w:rPr>
          <w:rFonts w:asciiTheme="minorHAnsi" w:hAnsiTheme="minorHAnsi" w:cstheme="minorHAnsi"/>
          <w:color w:val="auto"/>
        </w:rPr>
        <w:t>hours’ notice</w:t>
      </w:r>
      <w:r w:rsidR="007F7138">
        <w:rPr>
          <w:rFonts w:asciiTheme="minorHAnsi" w:hAnsiTheme="minorHAnsi" w:cstheme="minorHAnsi"/>
          <w:color w:val="auto"/>
        </w:rPr>
        <w:t>.</w:t>
      </w:r>
    </w:p>
    <w:p w14:paraId="35AF3139" w14:textId="1D73780E" w:rsidR="00CC5B7F"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14:paraId="69FD848D" w14:textId="25453D49" w:rsidR="000126AD" w:rsidRPr="000126AD" w:rsidRDefault="005E470D"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FACE TO FACE</w:t>
      </w:r>
      <w:r w:rsidR="000126AD" w:rsidRPr="000126AD">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126AD" w:rsidRPr="000126AD">
        <w:rPr>
          <w:rFonts w:asciiTheme="minorHAnsi" w:hAnsiTheme="minorHAnsi" w:cstheme="minorHAnsi"/>
          <w:color w:val="auto"/>
          <w:sz w:val="22"/>
          <w:szCs w:val="22"/>
        </w:rPr>
        <w:t xml:space="preserve">This class will be </w:t>
      </w:r>
      <w:r w:rsidR="003C4881" w:rsidRPr="000126AD">
        <w:rPr>
          <w:rFonts w:asciiTheme="minorHAnsi" w:hAnsiTheme="minorHAnsi" w:cstheme="minorHAnsi"/>
          <w:color w:val="auto"/>
          <w:sz w:val="22"/>
          <w:szCs w:val="22"/>
        </w:rPr>
        <w:t>instructed</w:t>
      </w:r>
      <w:r w:rsidR="000126AD" w:rsidRPr="000126AD">
        <w:rPr>
          <w:rFonts w:asciiTheme="minorHAnsi" w:hAnsiTheme="minorHAnsi" w:cstheme="minorHAnsi"/>
          <w:color w:val="auto"/>
          <w:sz w:val="22"/>
          <w:szCs w:val="22"/>
        </w:rPr>
        <w:t xml:space="preserve"> in-person, on-campus on the days and hours listed in the Class Schedule.</w:t>
      </w:r>
      <w:r w:rsidR="004665BE">
        <w:rPr>
          <w:rFonts w:asciiTheme="minorHAnsi" w:hAnsiTheme="minorHAnsi" w:cstheme="minorHAnsi"/>
          <w:color w:val="auto"/>
          <w:sz w:val="22"/>
          <w:szCs w:val="22"/>
        </w:rPr>
        <w:t xml:space="preserve"> </w:t>
      </w:r>
      <w:r w:rsidR="007F7138">
        <w:rPr>
          <w:rFonts w:asciiTheme="minorHAnsi" w:hAnsiTheme="minorHAnsi" w:cstheme="minorHAnsi"/>
          <w:color w:val="auto"/>
          <w:sz w:val="22"/>
          <w:szCs w:val="22"/>
        </w:rPr>
        <w:t>As described below, there may be online elements to the course.</w:t>
      </w:r>
    </w:p>
    <w:p w14:paraId="40EEBAAA" w14:textId="77777777" w:rsidR="000126AD" w:rsidRPr="000126AD" w:rsidRDefault="000126AD" w:rsidP="006A6BEE">
      <w:pPr>
        <w:pStyle w:val="Default"/>
        <w:rPr>
          <w:rFonts w:asciiTheme="minorHAnsi" w:hAnsiTheme="minorHAnsi" w:cstheme="minorHAnsi"/>
          <w:color w:val="auto"/>
          <w:sz w:val="22"/>
          <w:szCs w:val="22"/>
        </w:rPr>
      </w:pPr>
    </w:p>
    <w:p w14:paraId="4CF143AE" w14:textId="1561D81B" w:rsidR="00E71C4F" w:rsidRPr="002209DB" w:rsidRDefault="00E71C4F"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665BE">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14:paraId="6FEB3ABE" w14:textId="2E397858" w:rsidR="002A0566" w:rsidRPr="002209DB" w:rsidRDefault="002A0566" w:rsidP="00E71C4F">
      <w:pPr>
        <w:autoSpaceDE w:val="0"/>
        <w:autoSpaceDN w:val="0"/>
        <w:adjustRightInd w:val="0"/>
        <w:spacing w:after="0" w:line="240" w:lineRule="auto"/>
        <w:rPr>
          <w:rFonts w:asciiTheme="minorHAnsi" w:hAnsiTheme="minorHAnsi" w:cstheme="minorHAnsi"/>
        </w:rPr>
      </w:pPr>
    </w:p>
    <w:p w14:paraId="6DCAA268" w14:textId="42D97D5F" w:rsidR="002A0566" w:rsidRDefault="002A0566"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0016110B" w:rsidRPr="002209DB">
        <w:rPr>
          <w:rFonts w:asciiTheme="minorHAnsi" w:hAnsiTheme="minorHAnsi" w:cstheme="minorHAnsi"/>
        </w:rPr>
        <w:t>IME COMMITMENT:</w:t>
      </w:r>
      <w:r w:rsidR="004665BE">
        <w:rPr>
          <w:rFonts w:asciiTheme="minorHAnsi" w:hAnsiTheme="minorHAnsi" w:cstheme="minorHAnsi"/>
        </w:rPr>
        <w:t xml:space="preserve"> </w:t>
      </w:r>
      <w:r w:rsidRPr="002209DB">
        <w:rPr>
          <w:rFonts w:asciiTheme="minorHAnsi" w:hAnsiTheme="minorHAnsi" w:cstheme="minorHAnsi"/>
        </w:rPr>
        <w:t>This</w:t>
      </w:r>
      <w:r w:rsidR="00BF315A" w:rsidRPr="002209DB">
        <w:rPr>
          <w:rFonts w:asciiTheme="minorHAnsi" w:hAnsiTheme="minorHAnsi" w:cstheme="minorHAnsi"/>
        </w:rPr>
        <w:t xml:space="preserve"> </w:t>
      </w:r>
      <w:r w:rsidRPr="002209DB">
        <w:rPr>
          <w:rFonts w:asciiTheme="minorHAnsi" w:hAnsiTheme="minorHAnsi" w:cstheme="minorHAnsi"/>
        </w:rPr>
        <w:t>course</w:t>
      </w:r>
      <w:r w:rsidR="0016110B" w:rsidRPr="002209DB">
        <w:rPr>
          <w:rFonts w:asciiTheme="minorHAnsi" w:hAnsiTheme="minorHAnsi" w:cstheme="minorHAnsi"/>
        </w:rPr>
        <w:t xml:space="preserve"> is</w:t>
      </w:r>
      <w:r w:rsidRPr="002209DB">
        <w:rPr>
          <w:rFonts w:asciiTheme="minorHAnsi" w:hAnsiTheme="minorHAnsi" w:cstheme="minorHAnsi"/>
        </w:rPr>
        <w:t xml:space="preserve"> worth 3 credit hours.</w:t>
      </w:r>
      <w:r w:rsidR="004665BE">
        <w:rPr>
          <w:rFonts w:asciiTheme="minorHAnsi" w:hAnsiTheme="minorHAnsi" w:cstheme="minorHAnsi"/>
        </w:rPr>
        <w:t xml:space="preserve"> </w:t>
      </w:r>
      <w:r w:rsidR="00BE5BAE" w:rsidRPr="002209DB">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00BF315A" w:rsidRPr="002209DB">
        <w:rPr>
          <w:rFonts w:asciiTheme="minorHAnsi" w:hAnsiTheme="minorHAnsi" w:cstheme="minorHAnsi"/>
        </w:rPr>
        <w:t xml:space="preserve">participating in course </w:t>
      </w:r>
      <w:r w:rsidR="00E66A55" w:rsidRPr="002209DB">
        <w:rPr>
          <w:rFonts w:asciiTheme="minorHAnsi" w:hAnsiTheme="minorHAnsi" w:cstheme="minorHAnsi"/>
        </w:rPr>
        <w:t>activities and working on assignments.</w:t>
      </w:r>
    </w:p>
    <w:p w14:paraId="7BDB6B9C" w14:textId="77777777" w:rsidR="00122780" w:rsidRDefault="00122780" w:rsidP="00E71C4F">
      <w:pPr>
        <w:autoSpaceDE w:val="0"/>
        <w:autoSpaceDN w:val="0"/>
        <w:adjustRightInd w:val="0"/>
        <w:spacing w:after="0" w:line="240" w:lineRule="auto"/>
        <w:rPr>
          <w:rFonts w:asciiTheme="minorHAnsi" w:hAnsiTheme="minorHAnsi" w:cstheme="minorHAnsi"/>
        </w:rPr>
      </w:pPr>
    </w:p>
    <w:p w14:paraId="6D72E292" w14:textId="4376E6DF" w:rsidR="00122780" w:rsidRDefault="00122780" w:rsidP="00E71C4F">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TECHNOLOGY: </w:t>
      </w:r>
      <w:r w:rsidRPr="00122780">
        <w:rPr>
          <w:rFonts w:asciiTheme="minorHAnsi" w:hAnsiTheme="minorHAnsi" w:cstheme="minorHAnsi"/>
        </w:rPr>
        <w:t xml:space="preserve">Access technical support and view privacy policies and accessibility statements for Canvas and other technologies on the </w:t>
      </w:r>
      <w:hyperlink r:id="rId10" w:history="1">
        <w:r w:rsidRPr="00122780">
          <w:rPr>
            <w:rStyle w:val="Hyperlink"/>
            <w:rFonts w:asciiTheme="minorHAnsi" w:hAnsiTheme="minorHAnsi" w:cstheme="minorHAnsi"/>
          </w:rPr>
          <w:t>Student Learning Technologies website</w:t>
        </w:r>
      </w:hyperlink>
      <w:r w:rsidRPr="00122780">
        <w:rPr>
          <w:rFonts w:asciiTheme="minorHAnsi" w:hAnsiTheme="minorHAnsi" w:cstheme="minorHAnsi"/>
        </w:rPr>
        <w:t xml:space="preserve">. Additionally, view information about the </w:t>
      </w:r>
      <w:hyperlink r:id="rId11" w:history="1">
        <w:r w:rsidRPr="00122780">
          <w:rPr>
            <w:rStyle w:val="Hyperlink"/>
            <w:rFonts w:asciiTheme="minorHAnsi" w:hAnsiTheme="minorHAnsi" w:cstheme="minorHAnsi"/>
          </w:rPr>
          <w:t>Minimum System Requirements and Technical Skills</w:t>
        </w:r>
      </w:hyperlink>
      <w:r w:rsidRPr="00122780">
        <w:rPr>
          <w:rFonts w:asciiTheme="minorHAnsi" w:hAnsiTheme="minorHAnsi" w:cstheme="minorHAnsi"/>
        </w:rPr>
        <w:t>.</w:t>
      </w:r>
    </w:p>
    <w:p w14:paraId="31EF55DF" w14:textId="77777777" w:rsidR="00122780" w:rsidRDefault="00122780" w:rsidP="00E71C4F">
      <w:pPr>
        <w:autoSpaceDE w:val="0"/>
        <w:autoSpaceDN w:val="0"/>
        <w:adjustRightInd w:val="0"/>
        <w:spacing w:after="0" w:line="240" w:lineRule="auto"/>
        <w:rPr>
          <w:rFonts w:asciiTheme="minorHAnsi" w:hAnsiTheme="minorHAnsi" w:cstheme="minorHAnsi"/>
        </w:rPr>
      </w:pPr>
    </w:p>
    <w:p w14:paraId="2D1BFA77" w14:textId="664B3802" w:rsidR="00122780" w:rsidRDefault="00122780" w:rsidP="0012278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CANVAS ALERTS: </w:t>
      </w:r>
      <w:r w:rsidRPr="00122780">
        <w:rPr>
          <w:rFonts w:asciiTheme="minorHAnsi" w:hAnsiTheme="minorHAnsi" w:cstheme="minorHAnsi"/>
        </w:rPr>
        <w:t>I may send alerts to students based on Canvas course information, such as current grades in the course, online attendance (login records), assignment due dates, and assignment scores. The alert is sent as an email to the student’s UAB email address.</w:t>
      </w:r>
    </w:p>
    <w:p w14:paraId="07FC43EC" w14:textId="77777777" w:rsidR="00122780" w:rsidRDefault="00122780" w:rsidP="00122780">
      <w:pPr>
        <w:autoSpaceDE w:val="0"/>
        <w:autoSpaceDN w:val="0"/>
        <w:adjustRightInd w:val="0"/>
        <w:spacing w:after="0" w:line="240" w:lineRule="auto"/>
        <w:rPr>
          <w:rFonts w:asciiTheme="minorHAnsi" w:hAnsiTheme="minorHAnsi" w:cstheme="minorHAnsi"/>
        </w:rPr>
      </w:pPr>
    </w:p>
    <w:p w14:paraId="271690DC" w14:textId="77777777" w:rsidR="00122780" w:rsidRDefault="00122780" w:rsidP="00122780">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r>
        <w:rPr>
          <w:rFonts w:asciiTheme="minorHAnsi" w:hAnsiTheme="minorHAnsi" w:cstheme="minorHAnsi"/>
        </w:rPr>
        <w:t xml:space="preserve">EQUIPMENT: </w:t>
      </w:r>
      <w:r>
        <w:rPr>
          <w:rFonts w:asciiTheme="minorHAnsi" w:eastAsia="Times New Roman" w:hAnsiTheme="minorHAnsi" w:cstheme="minorHAnsi"/>
          <w:color w:val="000000"/>
          <w:bdr w:val="none" w:sz="0" w:space="0" w:color="auto" w:frame="1"/>
          <w:shd w:val="clear" w:color="auto" w:fill="FFFFFF"/>
        </w:rPr>
        <w:t xml:space="preserve">You must have a </w:t>
      </w:r>
      <w:r w:rsidRPr="00FA190C">
        <w:rPr>
          <w:rFonts w:asciiTheme="minorHAnsi" w:eastAsia="Times New Roman" w:hAnsiTheme="minorHAnsi" w:cstheme="minorHAnsi"/>
          <w:color w:val="000000"/>
          <w:bdr w:val="none" w:sz="0" w:space="0" w:color="auto" w:frame="1"/>
          <w:shd w:val="clear" w:color="auto" w:fill="FFFFFF"/>
        </w:rPr>
        <w:t xml:space="preserve">computer capable of running Canvas and </w:t>
      </w:r>
      <w:r>
        <w:rPr>
          <w:rFonts w:asciiTheme="minorHAnsi" w:eastAsia="Times New Roman" w:hAnsiTheme="minorHAnsi" w:cstheme="minorHAnsi"/>
          <w:color w:val="000000"/>
          <w:bdr w:val="none" w:sz="0" w:space="0" w:color="auto" w:frame="1"/>
          <w:shd w:val="clear" w:color="auto" w:fill="FFFFFF"/>
        </w:rPr>
        <w:t>MyLab Math</w:t>
      </w:r>
      <w:r w:rsidRPr="00FA190C">
        <w:rPr>
          <w:rFonts w:asciiTheme="minorHAnsi" w:eastAsia="Times New Roman" w:hAnsiTheme="minorHAnsi" w:cstheme="minorHAnsi"/>
          <w:color w:val="000000"/>
          <w:bdr w:val="none" w:sz="0" w:space="0" w:color="auto" w:frame="1"/>
          <w:shd w:val="clear" w:color="auto" w:fill="FFFFFF"/>
        </w:rPr>
        <w:t xml:space="preserve"> a</w:t>
      </w:r>
      <w:r>
        <w:rPr>
          <w:rFonts w:asciiTheme="minorHAnsi" w:eastAsia="Times New Roman" w:hAnsiTheme="minorHAnsi" w:cstheme="minorHAnsi"/>
          <w:color w:val="000000"/>
          <w:bdr w:val="none" w:sz="0" w:space="0" w:color="auto" w:frame="1"/>
          <w:shd w:val="clear" w:color="auto" w:fill="FFFFFF"/>
        </w:rPr>
        <w:t xml:space="preserve">long with </w:t>
      </w:r>
      <w:r w:rsidRPr="00FA190C">
        <w:rPr>
          <w:rFonts w:asciiTheme="minorHAnsi" w:eastAsia="Times New Roman" w:hAnsiTheme="minorHAnsi" w:cstheme="minorHAnsi"/>
          <w:color w:val="000000"/>
          <w:bdr w:val="none" w:sz="0" w:space="0" w:color="auto" w:frame="1"/>
          <w:shd w:val="clear" w:color="auto" w:fill="FFFFFF"/>
        </w:rPr>
        <w:t>reliable</w:t>
      </w:r>
      <w:r>
        <w:rPr>
          <w:rFonts w:asciiTheme="minorHAnsi" w:eastAsia="Times New Roman" w:hAnsiTheme="minorHAnsi" w:cstheme="minorHAnsi"/>
          <w:color w:val="000000"/>
          <w:bdr w:val="none" w:sz="0" w:space="0" w:color="auto" w:frame="1"/>
          <w:shd w:val="clear" w:color="auto" w:fill="FFFFFF"/>
        </w:rPr>
        <w:t>,</w:t>
      </w:r>
      <w:r w:rsidRPr="00FA190C">
        <w:rPr>
          <w:rFonts w:asciiTheme="minorHAnsi" w:eastAsia="Times New Roman" w:hAnsiTheme="minorHAnsi" w:cstheme="minorHAnsi"/>
          <w:color w:val="000000"/>
          <w:bdr w:val="none" w:sz="0" w:space="0" w:color="auto" w:frame="1"/>
          <w:shd w:val="clear" w:color="auto" w:fill="FFFFFF"/>
        </w:rPr>
        <w:t xml:space="preserve"> high-speed internet</w:t>
      </w:r>
      <w:r>
        <w:rPr>
          <w:rFonts w:asciiTheme="minorHAnsi" w:eastAsia="Times New Roman" w:hAnsiTheme="minorHAnsi" w:cstheme="minorHAnsi"/>
          <w:color w:val="000000"/>
          <w:bdr w:val="none" w:sz="0" w:space="0" w:color="auto" w:frame="1"/>
          <w:shd w:val="clear" w:color="auto" w:fill="FFFFFF"/>
        </w:rPr>
        <w:t>. Otherwise, you must work on assignments in the MLL or in a place where such equipment is available.</w:t>
      </w:r>
    </w:p>
    <w:p w14:paraId="4D9FB2A0" w14:textId="7207E50B" w:rsidR="00E71C4F" w:rsidRDefault="00E71C4F" w:rsidP="006A6BEE">
      <w:pPr>
        <w:pStyle w:val="Default"/>
        <w:rPr>
          <w:rFonts w:asciiTheme="minorHAnsi" w:hAnsiTheme="minorHAnsi" w:cstheme="minorHAnsi"/>
          <w:b/>
          <w:bCs/>
          <w:color w:val="auto"/>
        </w:rPr>
      </w:pPr>
    </w:p>
    <w:p w14:paraId="1EB4E410" w14:textId="1C9DE978" w:rsidR="00122780" w:rsidRDefault="00122780">
      <w:pPr>
        <w:spacing w:after="0" w:line="240" w:lineRule="auto"/>
        <w:rPr>
          <w:rFonts w:asciiTheme="minorHAnsi" w:hAnsiTheme="minorHAnsi" w:cstheme="minorHAnsi"/>
          <w:b/>
          <w:bCs/>
          <w:sz w:val="24"/>
          <w:szCs w:val="24"/>
        </w:rPr>
      </w:pPr>
      <w:r>
        <w:rPr>
          <w:rFonts w:asciiTheme="minorHAnsi" w:hAnsiTheme="minorHAnsi" w:cstheme="minorHAnsi"/>
          <w:b/>
          <w:bCs/>
        </w:rPr>
        <w:br w:type="page"/>
      </w:r>
    </w:p>
    <w:p w14:paraId="55674C8D" w14:textId="45716089" w:rsidR="002D548B" w:rsidRPr="00FE35E2" w:rsidRDefault="002D548B" w:rsidP="002D548B">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COURSE MATERIALS</w:t>
      </w:r>
    </w:p>
    <w:p w14:paraId="17BAF920" w14:textId="0A37B454"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14:paraId="15AF3983" w14:textId="138ED5FD" w:rsidR="00645088" w:rsidRPr="00D80EA1" w:rsidRDefault="00645088" w:rsidP="00D05EB0">
      <w:pPr>
        <w:spacing w:line="240" w:lineRule="auto"/>
        <w:rPr>
          <w:rFonts w:asciiTheme="minorHAnsi" w:hAnsiTheme="minorHAnsi" w:cstheme="minorHAnsi"/>
          <w:color w:val="000000"/>
        </w:rPr>
      </w:pPr>
      <w:r w:rsidRPr="00D80EA1">
        <w:rPr>
          <w:rFonts w:asciiTheme="minorHAnsi" w:hAnsiTheme="minorHAnsi" w:cstheme="minorHAnsi"/>
          <w:color w:val="000000"/>
        </w:rPr>
        <w:t xml:space="preserve">The </w:t>
      </w:r>
      <w:r w:rsidR="00C248A7">
        <w:rPr>
          <w:rFonts w:asciiTheme="minorHAnsi" w:hAnsiTheme="minorHAnsi" w:cstheme="minorHAnsi"/>
          <w:color w:val="000000"/>
        </w:rPr>
        <w:t>MyLab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665BE">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665BE">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for the course, but the eText is included with</w:t>
      </w:r>
      <w:r w:rsidR="00C248A7">
        <w:rPr>
          <w:rFonts w:asciiTheme="minorHAnsi" w:hAnsiTheme="minorHAnsi" w:cstheme="minorHAnsi"/>
          <w:color w:val="000000"/>
        </w:rPr>
        <w:t xml:space="preserve"> access.</w:t>
      </w:r>
      <w:r w:rsidR="004665BE">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14:paraId="671C9CF7" w14:textId="44078756"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14:paraId="2E30A48D" w14:textId="2E31B219" w:rsidR="00D05EB0" w:rsidRDefault="00645088" w:rsidP="00D05EB0">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r:id="rId12" w:history="1">
        <w:r w:rsidR="004C48B6" w:rsidRPr="00D66481">
          <w:rPr>
            <w:rStyle w:val="Hyperlink"/>
          </w:rPr>
          <w:t>https://www.desmos.com/scientific</w:t>
        </w:r>
      </w:hyperlink>
      <w:r w:rsidR="004C48B6">
        <w:t xml:space="preserve"> </w:t>
      </w:r>
    </w:p>
    <w:p w14:paraId="49A77000" w14:textId="77777777" w:rsidR="00BB3DF8" w:rsidRPr="00D05EB0" w:rsidRDefault="00BB3DF8" w:rsidP="00D05EB0">
      <w:pPr>
        <w:spacing w:line="240" w:lineRule="auto"/>
      </w:pPr>
    </w:p>
    <w:p w14:paraId="739980CF" w14:textId="0460A52A" w:rsidR="00B62383" w:rsidRPr="00FE35E2" w:rsidRDefault="008706C0" w:rsidP="00D05EB0">
      <w:pPr>
        <w:pStyle w:val="Heading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00EB1B76" w:rsidRPr="00FE35E2">
        <w:rPr>
          <w:rFonts w:asciiTheme="minorHAnsi" w:hAnsiTheme="minorHAnsi" w:cstheme="minorHAnsi"/>
          <w:color w:val="FFFFFF" w:themeColor="background1"/>
          <w:lang w:eastAsia="ru-RU"/>
        </w:rPr>
        <w:t xml:space="preserve">OURSE </w:t>
      </w:r>
      <w:r w:rsidR="0016110B" w:rsidRPr="00FE35E2">
        <w:rPr>
          <w:rFonts w:asciiTheme="minorHAnsi" w:hAnsiTheme="minorHAnsi" w:cstheme="minorHAnsi"/>
          <w:color w:val="FFFFFF" w:themeColor="background1"/>
          <w:lang w:eastAsia="ru-RU"/>
        </w:rPr>
        <w:t>CONTENT</w:t>
      </w:r>
    </w:p>
    <w:p w14:paraId="46914A7E" w14:textId="69AF18F8" w:rsidR="00123171" w:rsidRPr="002209DB" w:rsidRDefault="008706C0" w:rsidP="00123171">
      <w:pPr>
        <w:autoSpaceDE w:val="0"/>
        <w:autoSpaceDN w:val="0"/>
        <w:adjustRightInd w:val="0"/>
        <w:spacing w:after="0" w:line="240" w:lineRule="auto"/>
        <w:rPr>
          <w:rFonts w:asciiTheme="minorHAnsi" w:hAnsiTheme="minorHAnsi" w:cstheme="minorHAnsi"/>
        </w:rPr>
      </w:pPr>
      <w:r w:rsidRPr="002209DB">
        <w:rPr>
          <w:rFonts w:asciiTheme="minorHAnsi" w:eastAsia="Times New Roman" w:hAnsiTheme="minorHAnsi" w:cstheme="minorHAnsi"/>
          <w:lang w:eastAsia="ru-RU"/>
        </w:rPr>
        <w:t>Topics covered in the</w:t>
      </w:r>
      <w:r w:rsidR="003D1EED">
        <w:rPr>
          <w:rFonts w:asciiTheme="minorHAnsi" w:eastAsia="Times New Roman" w:hAnsiTheme="minorHAnsi" w:cstheme="minorHAnsi"/>
          <w:lang w:eastAsia="ru-RU"/>
        </w:rPr>
        <w:t xml:space="preserve"> 3 semester</w:t>
      </w:r>
      <w:r w:rsidR="00E23328">
        <w:rPr>
          <w:rFonts w:asciiTheme="minorHAnsi" w:eastAsia="Times New Roman" w:hAnsiTheme="minorHAnsi" w:cstheme="minorHAnsi"/>
          <w:lang w:eastAsia="ru-RU"/>
        </w:rPr>
        <w:t>-</w:t>
      </w:r>
      <w:r w:rsidR="003D1EED">
        <w:rPr>
          <w:rFonts w:asciiTheme="minorHAnsi" w:eastAsia="Times New Roman" w:hAnsiTheme="minorHAnsi" w:cstheme="minorHAnsi"/>
          <w:lang w:eastAsia="ru-RU"/>
        </w:rPr>
        <w:t>hour</w:t>
      </w:r>
      <w:r w:rsidRPr="002209DB">
        <w:rPr>
          <w:rFonts w:asciiTheme="minorHAnsi" w:eastAsia="Times New Roman" w:hAnsiTheme="minorHAnsi" w:cstheme="minorHAnsi"/>
          <w:lang w:eastAsia="ru-RU"/>
        </w:rPr>
        <w:t xml:space="preserve"> course include:</w:t>
      </w:r>
      <w:r w:rsidR="004665BE">
        <w:rPr>
          <w:rFonts w:asciiTheme="minorHAnsi" w:eastAsia="Times New Roman" w:hAnsiTheme="minorHAnsi" w:cstheme="minorHAnsi"/>
          <w:lang w:eastAsia="ru-RU"/>
        </w:rPr>
        <w:t xml:space="preserve"> </w:t>
      </w:r>
      <w:r w:rsidR="00CB3FE8">
        <w:rPr>
          <w:rFonts w:asciiTheme="minorHAnsi" w:eastAsia="Times New Roman" w:hAnsiTheme="minorHAnsi" w:cstheme="minorHAnsi"/>
          <w:lang w:eastAsia="ru-RU"/>
        </w:rPr>
        <w:t>personal finance,</w:t>
      </w:r>
      <w:r w:rsidR="007D50F6">
        <w:rPr>
          <w:rFonts w:asciiTheme="minorHAnsi" w:eastAsia="Times New Roman" w:hAnsiTheme="minorHAnsi" w:cstheme="minorHAnsi"/>
          <w:lang w:eastAsia="ru-RU"/>
        </w:rPr>
        <w:t xml:space="preserve"> graph theory,</w:t>
      </w:r>
      <w:r w:rsidR="00CB3FE8">
        <w:rPr>
          <w:rFonts w:asciiTheme="minorHAnsi" w:eastAsia="Times New Roman" w:hAnsiTheme="minorHAnsi" w:cstheme="minorHAnsi"/>
          <w:lang w:eastAsia="ru-RU"/>
        </w:rPr>
        <w:t xml:space="preserve"> counting and probability, </w:t>
      </w:r>
      <w:r w:rsidR="007D50F6">
        <w:rPr>
          <w:rFonts w:asciiTheme="minorHAnsi" w:eastAsia="Times New Roman" w:hAnsiTheme="minorHAnsi" w:cstheme="minorHAnsi"/>
          <w:lang w:eastAsia="ru-RU"/>
        </w:rPr>
        <w:t xml:space="preserve">and </w:t>
      </w:r>
      <w:r w:rsidR="00CB3FE8">
        <w:rPr>
          <w:rFonts w:asciiTheme="minorHAnsi" w:eastAsia="Times New Roman" w:hAnsiTheme="minorHAnsi" w:cstheme="minorHAnsi"/>
          <w:lang w:eastAsia="ru-RU"/>
        </w:rPr>
        <w:t>statistics</w:t>
      </w:r>
      <w:r w:rsidR="00D80EA1">
        <w:rPr>
          <w:rFonts w:asciiTheme="minorHAnsi" w:hAnsiTheme="minorHAnsi" w:cstheme="minorHAnsi"/>
        </w:rPr>
        <w:t>.</w:t>
      </w:r>
      <w:r w:rsidR="004665BE">
        <w:rPr>
          <w:rFonts w:asciiTheme="minorHAnsi" w:hAnsiTheme="minorHAnsi" w:cstheme="minorHAnsi"/>
        </w:rPr>
        <w:t xml:space="preserve"> </w:t>
      </w:r>
      <w:r w:rsidR="00CB5953" w:rsidRPr="002209DB">
        <w:rPr>
          <w:rFonts w:asciiTheme="minorHAnsi" w:hAnsiTheme="minorHAnsi" w:cstheme="minorHAnsi"/>
        </w:rPr>
        <w:t>This course satisfies the</w:t>
      </w:r>
      <w:r w:rsidR="00C7434C">
        <w:rPr>
          <w:rFonts w:asciiTheme="minorHAnsi" w:hAnsiTheme="minorHAnsi" w:cstheme="minorHAnsi"/>
        </w:rPr>
        <w:t xml:space="preserve"> Blazer</w:t>
      </w:r>
      <w:r w:rsidR="00CB5953" w:rsidRPr="002209DB">
        <w:rPr>
          <w:rFonts w:asciiTheme="minorHAnsi" w:hAnsiTheme="minorHAnsi" w:cstheme="minorHAnsi"/>
        </w:rPr>
        <w:t xml:space="preserve"> Core Curriculum requirement in </w:t>
      </w:r>
      <w:r w:rsidR="00E900DF">
        <w:rPr>
          <w:rFonts w:asciiTheme="minorHAnsi" w:hAnsiTheme="minorHAnsi" w:cstheme="minorHAnsi"/>
        </w:rPr>
        <w:t>Quantitative Literacy</w:t>
      </w:r>
      <w:r w:rsidR="00CB5953" w:rsidRPr="002209DB">
        <w:rPr>
          <w:rFonts w:asciiTheme="minorHAnsi" w:hAnsiTheme="minorHAnsi" w:cstheme="minorHAnsi"/>
        </w:rPr>
        <w:t>.</w:t>
      </w:r>
      <w:r w:rsidR="004665BE">
        <w:rPr>
          <w:rFonts w:asciiTheme="minorHAnsi" w:hAnsiTheme="minorHAnsi" w:cstheme="minorHAnsi"/>
        </w:rPr>
        <w:t xml:space="preserve"> </w:t>
      </w:r>
    </w:p>
    <w:p w14:paraId="30234B2F" w14:textId="77777777" w:rsidR="00612268" w:rsidRPr="002209DB" w:rsidRDefault="00612268" w:rsidP="00123171">
      <w:pPr>
        <w:autoSpaceDE w:val="0"/>
        <w:autoSpaceDN w:val="0"/>
        <w:adjustRightInd w:val="0"/>
        <w:spacing w:after="0" w:line="240" w:lineRule="auto"/>
        <w:rPr>
          <w:rFonts w:asciiTheme="minorHAnsi" w:hAnsiTheme="minorHAnsi" w:cstheme="minorHAnsi"/>
        </w:rPr>
      </w:pPr>
    </w:p>
    <w:p w14:paraId="39B8FAE6" w14:textId="465F4F4F" w:rsidR="00B62383" w:rsidRPr="00FE35E2" w:rsidRDefault="008706C0" w:rsidP="003D1EED">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00EB1B76" w:rsidRPr="00FE35E2">
        <w:rPr>
          <w:rFonts w:asciiTheme="minorHAnsi" w:hAnsiTheme="minorHAnsi" w:cstheme="minorHAnsi"/>
          <w:color w:val="FFFFFF" w:themeColor="background1"/>
          <w:lang w:eastAsia="ru-RU"/>
        </w:rPr>
        <w:t>EARNING OUTCOMES</w:t>
      </w:r>
    </w:p>
    <w:p w14:paraId="6568DC7E" w14:textId="7293347B" w:rsidR="004E5432" w:rsidRDefault="008706C0"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2209DB">
        <w:rPr>
          <w:rFonts w:asciiTheme="minorHAnsi" w:eastAsia="Times New Roman" w:hAnsiTheme="minorHAnsi" w:cstheme="minorHAnsi"/>
          <w:lang w:eastAsia="ru-RU"/>
        </w:rPr>
        <w:t>Upon successful completion of MA</w:t>
      </w:r>
      <w:r w:rsidR="00C7434C">
        <w:rPr>
          <w:rFonts w:asciiTheme="minorHAnsi" w:eastAsia="Times New Roman" w:hAnsiTheme="minorHAnsi" w:cstheme="minorHAnsi"/>
          <w:lang w:eastAsia="ru-RU"/>
        </w:rPr>
        <w:t xml:space="preserve"> </w:t>
      </w:r>
      <w:r w:rsidRPr="002209DB">
        <w:rPr>
          <w:rFonts w:asciiTheme="minorHAnsi" w:eastAsia="Times New Roman" w:hAnsiTheme="minorHAnsi" w:cstheme="minorHAnsi"/>
          <w:lang w:eastAsia="ru-RU"/>
        </w:rPr>
        <w:t>110, a student</w:t>
      </w:r>
      <w:r w:rsidR="004E5432">
        <w:rPr>
          <w:rFonts w:asciiTheme="minorHAnsi" w:eastAsia="Times New Roman" w:hAnsiTheme="minorHAnsi" w:cstheme="minorHAnsi"/>
          <w:lang w:eastAsia="ru-RU"/>
        </w:rPr>
        <w:t xml:space="preserve"> can</w:t>
      </w:r>
    </w:p>
    <w:p w14:paraId="0B4809DC" w14:textId="77777777" w:rsidR="008727F4" w:rsidRDefault="008727F4"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5893B4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compute using arithmetic and elementary algebra in a variety of problem situations.</w:t>
      </w:r>
    </w:p>
    <w:p w14:paraId="597C2335"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identify the problem and translate verbal descriptions into mathematical form.</w:t>
      </w:r>
    </w:p>
    <w:p w14:paraId="11785192" w14:textId="254EE39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evaluate the reasonableness of quantitative assertions.</w:t>
      </w:r>
    </w:p>
    <w:p w14:paraId="119CA5C2"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interpret and construct graphs, tables, and schematic representations of mathematical relationships.</w:t>
      </w:r>
    </w:p>
    <w:p w14:paraId="449DBB74" w14:textId="273B6DF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understand elementary </w:t>
      </w:r>
      <w:r w:rsidR="00E900DF" w:rsidRPr="004E5432">
        <w:rPr>
          <w:rFonts w:asciiTheme="minorHAnsi" w:eastAsia="Times New Roman" w:hAnsiTheme="minorHAnsi" w:cstheme="minorHAnsi"/>
          <w:lang w:eastAsia="ru-RU"/>
        </w:rPr>
        <w:t>probability and</w:t>
      </w:r>
      <w:r w:rsidRPr="004E5432">
        <w:rPr>
          <w:rFonts w:asciiTheme="minorHAnsi" w:eastAsia="Times New Roman" w:hAnsiTheme="minorHAnsi" w:cstheme="minorHAnsi"/>
          <w:lang w:eastAsia="ru-RU"/>
        </w:rPr>
        <w:t xml:space="preserve"> draw conclusions based upon probability.</w:t>
      </w:r>
    </w:p>
    <w:p w14:paraId="4BFBB827" w14:textId="34E37DDF"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select and use </w:t>
      </w:r>
      <w:r w:rsidR="00E900DF" w:rsidRPr="004E5432">
        <w:rPr>
          <w:rFonts w:asciiTheme="minorHAnsi" w:eastAsia="Times New Roman" w:hAnsiTheme="minorHAnsi" w:cstheme="minorHAnsi"/>
          <w:lang w:eastAsia="ru-RU"/>
        </w:rPr>
        <w:t>appropriate</w:t>
      </w:r>
      <w:r w:rsidRPr="004E5432">
        <w:rPr>
          <w:rFonts w:asciiTheme="minorHAnsi" w:eastAsia="Times New Roman" w:hAnsiTheme="minorHAnsi" w:cstheme="minorHAnsi"/>
          <w:lang w:eastAsia="ru-RU"/>
        </w:rPr>
        <w:t xml:space="preserve"> quantitative evidence and inferences.</w:t>
      </w:r>
    </w:p>
    <w:p w14:paraId="0176E11B"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communicate results of mathematical investigations in a manner appropriate to the audience.</w:t>
      </w:r>
    </w:p>
    <w:p w14:paraId="35EF4EB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demonstrate persistence in attempting to solve mathematical problems.</w:t>
      </w:r>
    </w:p>
    <w:p w14:paraId="3F94127F" w14:textId="524F29E3"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7C790AD" w14:textId="10CAC10C" w:rsidR="00CB3FE8" w:rsidRDefault="00CB3FE8"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CB3FE8">
        <w:rPr>
          <w:rFonts w:asciiTheme="minorHAnsi" w:eastAsia="Times New Roman" w:hAnsiTheme="minorHAnsi" w:cstheme="minorHAnsi"/>
          <w:lang w:eastAsia="ru-RU"/>
        </w:rPr>
        <w:t xml:space="preserve">This course is more about developing </w:t>
      </w:r>
      <w:r w:rsidRPr="00CB3FE8">
        <w:rPr>
          <w:rFonts w:asciiTheme="minorHAnsi" w:eastAsia="Times New Roman" w:hAnsiTheme="minorHAnsi" w:cstheme="minorHAnsi"/>
          <w:b/>
          <w:bCs/>
          <w:lang w:eastAsia="ru-RU"/>
        </w:rPr>
        <w:t>quantitative reasoning ability</w:t>
      </w:r>
      <w:r w:rsidRPr="00CB3FE8">
        <w:rPr>
          <w:rFonts w:asciiTheme="minorHAnsi" w:eastAsia="Times New Roman" w:hAnsiTheme="minorHAnsi" w:cstheme="minorHAnsi"/>
          <w:lang w:eastAsia="ru-RU"/>
        </w:rPr>
        <w:t xml:space="preserve"> than acquiring any specific set of mathematical skills (algebra, arithmetic, etc.).</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The focus is on teaching you how to think critically with numerical or mathematical information.</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 xml:space="preserve">The learning outcomes are realized in the course in a variety of contexts (including personal finance, counting and probability, statistics, and </w:t>
      </w:r>
      <w:r w:rsidR="00E900DF">
        <w:rPr>
          <w:rFonts w:asciiTheme="minorHAnsi" w:eastAsia="Times New Roman" w:hAnsiTheme="minorHAnsi" w:cstheme="minorHAnsi"/>
          <w:lang w:eastAsia="ru-RU"/>
        </w:rPr>
        <w:t>graph</w:t>
      </w:r>
      <w:r w:rsidRPr="00CB3FE8">
        <w:rPr>
          <w:rFonts w:asciiTheme="minorHAnsi" w:eastAsia="Times New Roman"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asciiTheme="minorHAnsi" w:eastAsia="Times New Roman" w:hAnsiTheme="minorHAnsi" w:cstheme="minorHAnsi"/>
          <w:lang w:eastAsia="ru-RU"/>
        </w:rPr>
        <w:t>s</w:t>
      </w:r>
      <w:r w:rsidRPr="00CB3FE8">
        <w:rPr>
          <w:rFonts w:asciiTheme="minorHAnsi" w:eastAsia="Times New Roman" w:hAnsiTheme="minorHAnsi" w:cstheme="minorHAnsi"/>
          <w:lang w:eastAsia="ru-RU"/>
        </w:rPr>
        <w:t>).</w:t>
      </w:r>
    </w:p>
    <w:p w14:paraId="5F04B5C4" w14:textId="77777777" w:rsidR="004E5432" w:rsidRPr="002209DB"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57EC041E" w14:textId="77777777" w:rsidR="009405A7" w:rsidRPr="002209DB" w:rsidRDefault="009405A7" w:rsidP="009405A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20E08CE0" w14:textId="6A32658D" w:rsidR="00122780" w:rsidRDefault="00122780">
      <w:pPr>
        <w:spacing w:after="0" w:line="240" w:lineRule="auto"/>
        <w:rPr>
          <w:rFonts w:asciiTheme="minorHAnsi" w:eastAsia="Times New Roman" w:hAnsiTheme="minorHAnsi" w:cstheme="minorHAnsi"/>
          <w:lang w:eastAsia="ru-RU"/>
        </w:rPr>
      </w:pPr>
      <w:r>
        <w:rPr>
          <w:rFonts w:asciiTheme="minorHAnsi" w:eastAsia="Times New Roman" w:hAnsiTheme="minorHAnsi" w:cstheme="minorHAnsi"/>
          <w:lang w:eastAsia="ru-RU"/>
        </w:rPr>
        <w:br w:type="page"/>
      </w:r>
    </w:p>
    <w:p w14:paraId="36AFFBDD" w14:textId="0AC516B6" w:rsidR="00B46630" w:rsidRPr="002209DB" w:rsidRDefault="002E2989"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lastRenderedPageBreak/>
        <w:t>COURSE</w:t>
      </w:r>
      <w:r w:rsidR="00B46630" w:rsidRPr="00FE35E2">
        <w:rPr>
          <w:rFonts w:asciiTheme="minorHAnsi" w:hAnsiTheme="minorHAnsi" w:cstheme="minorHAnsi"/>
          <w:color w:val="FFFFFF" w:themeColor="background1"/>
        </w:rPr>
        <w:t xml:space="preserve"> </w:t>
      </w:r>
      <w:r w:rsidR="002D548B" w:rsidRPr="00FE35E2">
        <w:rPr>
          <w:rFonts w:asciiTheme="minorHAnsi" w:hAnsiTheme="minorHAnsi" w:cstheme="minorHAnsi"/>
          <w:color w:val="FFFFFF" w:themeColor="background1"/>
        </w:rPr>
        <w:t>ACCESS</w:t>
      </w:r>
      <w:r w:rsidR="00B46630" w:rsidRPr="002209DB">
        <w:rPr>
          <w:rFonts w:asciiTheme="minorHAnsi" w:hAnsiTheme="minorHAnsi" w:cstheme="minorHAnsi"/>
        </w:rPr>
        <w:t xml:space="preserve"> </w:t>
      </w:r>
    </w:p>
    <w:p w14:paraId="2F96A011" w14:textId="20847863" w:rsidR="002D548B" w:rsidRDefault="002D548B" w:rsidP="003423DF">
      <w:pPr>
        <w:pStyle w:val="Heading2"/>
        <w:rPr>
          <w:rStyle w:val="Heading2Char"/>
          <w:b/>
        </w:rPr>
      </w:pPr>
      <w:r>
        <w:rPr>
          <w:rStyle w:val="Heading2Char"/>
          <w:b/>
        </w:rPr>
        <w:t>Canvas</w:t>
      </w:r>
    </w:p>
    <w:p w14:paraId="150B1FA5" w14:textId="711D4742" w:rsidR="002D548B" w:rsidRPr="00800D21" w:rsidRDefault="002D548B" w:rsidP="002D548B">
      <w:pPr>
        <w:rPr>
          <w:rFonts w:asciiTheme="minorHAnsi" w:hAnsiTheme="minorHAnsi" w:cstheme="minorHAnsi"/>
        </w:rPr>
      </w:pPr>
      <w:r w:rsidRPr="00800D21">
        <w:rPr>
          <w:rFonts w:asciiTheme="minorHAnsi" w:hAnsiTheme="minorHAnsi" w:cstheme="minorHAnsi"/>
        </w:rPr>
        <w:t xml:space="preserve">All </w:t>
      </w:r>
      <w:r w:rsidR="00800D21" w:rsidRPr="00800D21">
        <w:rPr>
          <w:rFonts w:asciiTheme="minorHAnsi" w:hAnsiTheme="minorHAnsi" w:cstheme="minorHAnsi"/>
        </w:rPr>
        <w:t>c</w:t>
      </w:r>
      <w:r w:rsidRPr="00800D21">
        <w:rPr>
          <w:rFonts w:asciiTheme="minorHAnsi" w:hAnsiTheme="minorHAnsi" w:cstheme="minorHAnsi"/>
        </w:rPr>
        <w:t>ourse materials a</w:t>
      </w:r>
      <w:r w:rsidR="00800D21" w:rsidRPr="00800D21">
        <w:rPr>
          <w:rFonts w:asciiTheme="minorHAnsi" w:hAnsiTheme="minorHAnsi" w:cstheme="minorHAnsi"/>
        </w:rPr>
        <w:t xml:space="preserve">nd </w:t>
      </w:r>
      <w:r w:rsidR="00800D21">
        <w:rPr>
          <w:rFonts w:asciiTheme="minorHAnsi" w:hAnsiTheme="minorHAnsi" w:cstheme="minorHAnsi"/>
        </w:rPr>
        <w:t xml:space="preserve">online </w:t>
      </w:r>
      <w:r w:rsidR="00800D21" w:rsidRP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14:paraId="7E770F8E" w14:textId="5DE988A6" w:rsidR="002D548B" w:rsidRDefault="002D548B" w:rsidP="003423DF">
      <w:pPr>
        <w:pStyle w:val="Heading2"/>
        <w:rPr>
          <w:rStyle w:val="Heading2Char"/>
          <w:b/>
        </w:rPr>
      </w:pPr>
      <w:r>
        <w:rPr>
          <w:rStyle w:val="Heading2Char"/>
          <w:b/>
        </w:rPr>
        <w:t>My</w:t>
      </w:r>
      <w:r w:rsidR="00C248A7">
        <w:rPr>
          <w:rStyle w:val="Heading2Char"/>
          <w:b/>
        </w:rPr>
        <w:t>Lab Math</w:t>
      </w:r>
    </w:p>
    <w:p w14:paraId="60142870" w14:textId="025288C0" w:rsidR="00FE75F8" w:rsidRPr="00FE75F8" w:rsidRDefault="002D548B" w:rsidP="00DE1509">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r w:rsidRPr="00800D21">
        <w:rPr>
          <w:rFonts w:asciiTheme="minorHAnsi" w:hAnsiTheme="minorHAnsi" w:cstheme="minorHAnsi"/>
          <w:color w:val="000000"/>
        </w:rPr>
        <w:t>My</w:t>
      </w:r>
      <w:r w:rsidR="00C248A7">
        <w:rPr>
          <w:rFonts w:asciiTheme="minorHAnsi" w:hAnsiTheme="minorHAnsi" w:cstheme="minorHAnsi"/>
          <w:color w:val="000000"/>
        </w:rPr>
        <w:t xml:space="preserve">Lab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14:paraId="1F2C71FE" w14:textId="63C22DDF" w:rsidR="002D548B" w:rsidRPr="004665BE" w:rsidRDefault="002D548B" w:rsidP="00800D21">
      <w:pPr>
        <w:pStyle w:val="ListParagraph"/>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00800D21" w:rsidRPr="004665BE">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0034306A" w:rsidRPr="004665BE">
        <w:rPr>
          <w:rFonts w:asciiTheme="minorHAnsi" w:hAnsiTheme="minorHAnsi" w:cstheme="minorHAnsi"/>
          <w:color w:val="000000"/>
        </w:rPr>
        <w:t>,</w:t>
      </w:r>
      <w:r w:rsidRPr="004665BE">
        <w:rPr>
          <w:rFonts w:asciiTheme="minorHAnsi" w:hAnsiTheme="minorHAnsi" w:cstheme="minorHAnsi"/>
          <w:color w:val="000000"/>
        </w:rPr>
        <w:t xml:space="preserve"> or </w:t>
      </w:r>
      <w:r w:rsidR="00DE1509" w:rsidRPr="004665BE">
        <w:rPr>
          <w:rFonts w:asciiTheme="minorHAnsi" w:hAnsiTheme="minorHAnsi" w:cstheme="minorHAnsi"/>
          <w:color w:val="000000"/>
        </w:rPr>
        <w:t xml:space="preserve">if you </w:t>
      </w:r>
      <w:r w:rsidR="00100A1A" w:rsidRPr="004665BE">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00231DB9" w:rsidRPr="004665BE">
        <w:rPr>
          <w:rFonts w:asciiTheme="minorHAnsi" w:hAnsiTheme="minorHAnsi" w:cstheme="minorHAnsi"/>
          <w:color w:val="000000"/>
        </w:rPr>
        <w:t>A</w:t>
      </w:r>
      <w:r w:rsidRPr="004665BE">
        <w:rPr>
          <w:rFonts w:asciiTheme="minorHAnsi" w:hAnsiTheme="minorHAnsi" w:cstheme="minorHAnsi"/>
          <w:color w:val="000000"/>
        </w:rPr>
        <w:t>ccess.</w:t>
      </w:r>
    </w:p>
    <w:p w14:paraId="0C91CBAA" w14:textId="3861EEDC" w:rsidR="002D548B" w:rsidRDefault="002D548B" w:rsidP="003423DF">
      <w:pPr>
        <w:pStyle w:val="Heading2"/>
        <w:rPr>
          <w:lang w:eastAsia="ru-RU"/>
        </w:rPr>
      </w:pPr>
      <w:r>
        <w:rPr>
          <w:lang w:eastAsia="ru-RU"/>
        </w:rPr>
        <w:t>Browser</w:t>
      </w:r>
    </w:p>
    <w:p w14:paraId="0EA50C3F" w14:textId="0EA00140" w:rsidR="005E470D" w:rsidRDefault="002D548B" w:rsidP="00122780">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14:paraId="18281FDD" w14:textId="67A5A556" w:rsidR="003E708D" w:rsidRDefault="003E708D" w:rsidP="003E708D">
      <w:pPr>
        <w:pStyle w:val="Heading2"/>
        <w:rPr>
          <w:lang w:eastAsia="ru-RU"/>
        </w:rPr>
      </w:pPr>
      <w:r>
        <w:rPr>
          <w:lang w:eastAsia="ru-RU"/>
        </w:rPr>
        <w:t>Calculator</w:t>
      </w:r>
    </w:p>
    <w:p w14:paraId="227907AC" w14:textId="7DABE84A" w:rsidR="003E708D" w:rsidRDefault="003E708D" w:rsidP="00122780">
      <w:pPr>
        <w:rPr>
          <w:rFonts w:asciiTheme="minorHAnsi" w:eastAsia="Times New Roman" w:hAnsiTheme="minorHAnsi" w:cstheme="minorHAnsi"/>
          <w:color w:val="000000"/>
          <w:bdr w:val="none" w:sz="0" w:space="0" w:color="auto" w:frame="1"/>
          <w:shd w:val="clear" w:color="auto" w:fill="FFFFFF"/>
        </w:rPr>
      </w:pPr>
      <w:r>
        <w:rPr>
          <w:lang w:eastAsia="ru-RU"/>
        </w:rPr>
        <w:t xml:space="preserve">The only calculator allowed for this course is the Desmos Scientific Calculator. You can access this calculator through the “Calculator” link in the Canvas sidebar, or by clicking this link: </w:t>
      </w:r>
      <w:hyperlink r:id="rId13" w:history="1">
        <w:r w:rsidRPr="0003326E">
          <w:rPr>
            <w:rStyle w:val="Hyperlink"/>
            <w:lang w:eastAsia="ru-RU"/>
          </w:rPr>
          <w:t>https://www.desmos.com/scientific</w:t>
        </w:r>
      </w:hyperlink>
      <w:r>
        <w:rPr>
          <w:lang w:eastAsia="ru-RU"/>
        </w:rPr>
        <w:t xml:space="preserve"> </w:t>
      </w:r>
    </w:p>
    <w:p w14:paraId="76D3DA12" w14:textId="77777777" w:rsidR="00122780" w:rsidRDefault="00122780" w:rsidP="005E470D">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p>
    <w:p w14:paraId="3A44CA98" w14:textId="3F843012" w:rsidR="00E95C9D" w:rsidRPr="00FE35E2" w:rsidRDefault="00E95C9D"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005C2CF1" w:rsidRPr="00FE35E2">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005C2CF1" w:rsidRPr="00FE35E2">
        <w:rPr>
          <w:rFonts w:asciiTheme="minorHAnsi" w:hAnsiTheme="minorHAnsi" w:cstheme="minorHAnsi"/>
          <w:color w:val="FFFFFF" w:themeColor="background1"/>
        </w:rPr>
        <w:t>STRUCTURE</w:t>
      </w:r>
    </w:p>
    <w:p w14:paraId="23CCF60D" w14:textId="4126CD88" w:rsidR="009A03BD" w:rsidRDefault="009A03BD"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FA190C">
        <w:rPr>
          <w:rFonts w:asciiTheme="minorHAnsi" w:eastAsia="Times New Roman" w:hAnsiTheme="minorHAnsi" w:cstheme="minorHAnsi"/>
          <w:lang w:eastAsia="ru-RU"/>
        </w:rPr>
        <w:t>The course content is set up as Modules in the UAB Learning Management System (LMS), C</w:t>
      </w:r>
      <w:r w:rsidR="004F75AA">
        <w:rPr>
          <w:rFonts w:asciiTheme="minorHAnsi" w:eastAsia="Times New Roman" w:hAnsiTheme="minorHAnsi" w:cstheme="minorHAnsi"/>
          <w:lang w:eastAsia="ru-RU"/>
        </w:rPr>
        <w:t>anvas</w:t>
      </w:r>
      <w:r w:rsidRPr="00FA190C">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Pr="00FA190C">
        <w:rPr>
          <w:rFonts w:asciiTheme="minorHAnsi" w:eastAsia="Times New Roman" w:hAnsiTheme="minorHAnsi" w:cstheme="minorHAnsi"/>
          <w:lang w:eastAsia="ru-RU"/>
        </w:rPr>
        <w:t>Students must work through the Modules IN ORDER and COMPLETE ALL ITEMS.</w:t>
      </w:r>
      <w:r w:rsidR="004665BE">
        <w:rPr>
          <w:rFonts w:asciiTheme="minorHAnsi" w:eastAsia="Times New Roman" w:hAnsiTheme="minorHAnsi" w:cstheme="minorHAnsi"/>
          <w:lang w:eastAsia="ru-RU"/>
        </w:rPr>
        <w:t xml:space="preserve"> </w:t>
      </w:r>
      <w:r w:rsidR="00DA35E8">
        <w:rPr>
          <w:rFonts w:asciiTheme="minorHAnsi" w:eastAsia="Times New Roman" w:hAnsiTheme="minorHAnsi" w:cstheme="minorHAnsi"/>
          <w:lang w:eastAsia="ru-RU"/>
        </w:rPr>
        <w:t>Students partic</w:t>
      </w:r>
      <w:r w:rsidR="00AE3114">
        <w:rPr>
          <w:rFonts w:asciiTheme="minorHAnsi" w:eastAsia="Times New Roman" w:hAnsiTheme="minorHAnsi" w:cstheme="minorHAnsi"/>
          <w:lang w:eastAsia="ru-RU"/>
        </w:rPr>
        <w:t xml:space="preserve">ipate in </w:t>
      </w:r>
      <w:r w:rsidR="0002674D">
        <w:rPr>
          <w:rFonts w:asciiTheme="minorHAnsi" w:eastAsia="Times New Roman" w:hAnsiTheme="minorHAnsi" w:cstheme="minorHAnsi"/>
          <w:lang w:eastAsia="ru-RU"/>
        </w:rPr>
        <w:t xml:space="preserve">guided notetaking, </w:t>
      </w:r>
      <w:r w:rsidR="00E02FDF">
        <w:rPr>
          <w:rFonts w:asciiTheme="minorHAnsi" w:eastAsia="Times New Roman" w:hAnsiTheme="minorHAnsi" w:cstheme="minorHAnsi"/>
          <w:lang w:eastAsia="ru-RU"/>
        </w:rPr>
        <w:t>d</w:t>
      </w:r>
      <w:r w:rsidR="00DA35E8">
        <w:rPr>
          <w:rFonts w:asciiTheme="minorHAnsi" w:eastAsia="Times New Roman" w:hAnsiTheme="minorHAnsi" w:cstheme="minorHAnsi"/>
          <w:lang w:eastAsia="ru-RU"/>
        </w:rPr>
        <w:t>iscussions an</w:t>
      </w:r>
      <w:r w:rsidR="00E02FDF">
        <w:rPr>
          <w:rFonts w:asciiTheme="minorHAnsi" w:eastAsia="Times New Roman" w:hAnsiTheme="minorHAnsi" w:cstheme="minorHAnsi"/>
          <w:lang w:eastAsia="ru-RU"/>
        </w:rPr>
        <w:t xml:space="preserve">d solve </w:t>
      </w:r>
      <w:r w:rsidR="002A3EE6">
        <w:rPr>
          <w:rFonts w:asciiTheme="minorHAnsi" w:eastAsia="Times New Roman" w:hAnsiTheme="minorHAnsi" w:cstheme="minorHAnsi"/>
          <w:lang w:eastAsia="ru-RU"/>
        </w:rPr>
        <w:t>labs</w:t>
      </w:r>
      <w:r w:rsidR="00E02FDF">
        <w:rPr>
          <w:rFonts w:asciiTheme="minorHAnsi" w:eastAsia="Times New Roman" w:hAnsiTheme="minorHAnsi" w:cstheme="minorHAnsi"/>
          <w:lang w:eastAsia="ru-RU"/>
        </w:rPr>
        <w:t xml:space="preserve"> during class</w:t>
      </w:r>
      <w:r w:rsidR="00342A91">
        <w:rPr>
          <w:rFonts w:asciiTheme="minorHAnsi" w:eastAsia="Times New Roman" w:hAnsiTheme="minorHAnsi" w:cstheme="minorHAnsi"/>
          <w:lang w:eastAsia="ru-RU"/>
        </w:rPr>
        <w:t xml:space="preserve"> </w:t>
      </w:r>
      <w:r w:rsidR="00DE1509">
        <w:rPr>
          <w:rFonts w:asciiTheme="minorHAnsi" w:eastAsia="Times New Roman" w:hAnsiTheme="minorHAnsi" w:cstheme="minorHAnsi"/>
          <w:lang w:eastAsia="ru-RU"/>
        </w:rPr>
        <w:t xml:space="preserve">and/or </w:t>
      </w:r>
      <w:r w:rsidR="00342A91">
        <w:rPr>
          <w:rFonts w:asciiTheme="minorHAnsi" w:eastAsia="Times New Roman" w:hAnsiTheme="minorHAnsi" w:cstheme="minorHAnsi"/>
          <w:lang w:eastAsia="ru-RU"/>
        </w:rPr>
        <w:t>lab time</w:t>
      </w:r>
      <w:r w:rsidR="00E02FDF">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00342A91">
        <w:rPr>
          <w:rFonts w:asciiTheme="minorHAnsi" w:eastAsia="Times New Roman" w:hAnsiTheme="minorHAnsi" w:cstheme="minorHAnsi"/>
          <w:lang w:eastAsia="ru-RU"/>
        </w:rPr>
        <w:t>D</w:t>
      </w:r>
      <w:r w:rsidR="00E02FDF">
        <w:rPr>
          <w:rFonts w:asciiTheme="minorHAnsi" w:eastAsia="Times New Roman" w:hAnsiTheme="minorHAnsi" w:cstheme="minorHAnsi"/>
          <w:lang w:eastAsia="ru-RU"/>
        </w:rPr>
        <w:t>uring lab</w:t>
      </w:r>
      <w:r w:rsidR="00342A91">
        <w:rPr>
          <w:rFonts w:asciiTheme="minorHAnsi" w:eastAsia="Times New Roman" w:hAnsiTheme="minorHAnsi" w:cstheme="minorHAnsi"/>
          <w:lang w:eastAsia="ru-RU"/>
        </w:rPr>
        <w:t xml:space="preserve"> time students </w:t>
      </w:r>
      <w:r w:rsidR="0000032E">
        <w:rPr>
          <w:rFonts w:asciiTheme="minorHAnsi" w:eastAsia="Times New Roman" w:hAnsiTheme="minorHAnsi" w:cstheme="minorHAnsi"/>
          <w:lang w:eastAsia="ru-RU"/>
        </w:rPr>
        <w:t xml:space="preserve">also </w:t>
      </w:r>
      <w:r w:rsidR="00342A91">
        <w:rPr>
          <w:rFonts w:asciiTheme="minorHAnsi" w:eastAsia="Times New Roman" w:hAnsiTheme="minorHAnsi" w:cstheme="minorHAnsi"/>
          <w:lang w:eastAsia="ru-RU"/>
        </w:rPr>
        <w:t>work on assignments, take tests, and can get</w:t>
      </w:r>
      <w:r w:rsidR="006E71D5">
        <w:rPr>
          <w:rFonts w:asciiTheme="minorHAnsi" w:eastAsia="Times New Roman" w:hAnsiTheme="minorHAnsi" w:cstheme="minorHAnsi"/>
          <w:lang w:eastAsia="ru-RU"/>
        </w:rPr>
        <w:t xml:space="preserve"> individual</w:t>
      </w:r>
      <w:r w:rsidR="00342A91">
        <w:rPr>
          <w:rFonts w:asciiTheme="minorHAnsi" w:eastAsia="Times New Roman" w:hAnsiTheme="minorHAnsi" w:cstheme="minorHAnsi"/>
          <w:lang w:eastAsia="ru-RU"/>
        </w:rPr>
        <w:t xml:space="preserve"> help from th</w:t>
      </w:r>
      <w:r w:rsidR="00661461">
        <w:rPr>
          <w:rFonts w:asciiTheme="minorHAnsi" w:eastAsia="Times New Roman" w:hAnsiTheme="minorHAnsi" w:cstheme="minorHAnsi"/>
          <w:lang w:eastAsia="ru-RU"/>
        </w:rPr>
        <w:t>eir lab instructor</w:t>
      </w:r>
      <w:r w:rsidR="00342A91">
        <w:rPr>
          <w:rFonts w:asciiTheme="minorHAnsi" w:eastAsia="Times New Roman" w:hAnsiTheme="minorHAnsi" w:cstheme="minorHAnsi"/>
          <w:lang w:eastAsia="ru-RU"/>
        </w:rPr>
        <w:t>.</w:t>
      </w:r>
    </w:p>
    <w:p w14:paraId="6D54A4BF" w14:textId="540570F6" w:rsidR="00661461"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50797E1F" w14:textId="77777777" w:rsidR="00E35083" w:rsidRPr="002209DB" w:rsidRDefault="00E35083" w:rsidP="00E35083">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Pr>
          <w:rFonts w:asciiTheme="minorHAnsi" w:eastAsia="Times New Roman" w:hAnsiTheme="minorHAnsi" w:cstheme="minorHAnsi"/>
          <w:lang w:eastAsia="ru-RU"/>
        </w:rPr>
        <w:t>This course is set up as a lab/lecture type class. On lecture days (Thursday), we will meet in UH 2100. On your lab days, you will meet in the MLL in room HHB 202 with your lab instructor. It is expected that you are up to date on all lecture materials before your lab day; otherwise, you will not be able to participate properly in the lab assignment.</w:t>
      </w:r>
    </w:p>
    <w:p w14:paraId="075522D6" w14:textId="77777777" w:rsidR="005C2EB8" w:rsidRDefault="005C2EB8" w:rsidP="005A31F4">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3B68A8BC" w14:textId="12DE0BB1" w:rsidR="003E708D" w:rsidRPr="005A31F4" w:rsidRDefault="005C2EB8" w:rsidP="005A31F4">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Pr>
          <w:rFonts w:asciiTheme="minorHAnsi" w:eastAsia="Times New Roman" w:hAnsiTheme="minorHAnsi" w:cstheme="minorHAnsi"/>
          <w:lang w:eastAsia="ru-RU"/>
        </w:rPr>
        <w:t xml:space="preserve">This course is set up into four </w:t>
      </w:r>
      <w:r w:rsidR="007E3B63">
        <w:rPr>
          <w:rFonts w:asciiTheme="minorHAnsi" w:eastAsia="Times New Roman" w:hAnsiTheme="minorHAnsi" w:cstheme="minorHAnsi"/>
          <w:lang w:eastAsia="ru-RU"/>
        </w:rPr>
        <w:t xml:space="preserve">units: Personal Finance, Graph Theory, Probability, and Statistics. </w:t>
      </w:r>
      <w:r w:rsidR="00A072A9">
        <w:rPr>
          <w:rFonts w:asciiTheme="minorHAnsi" w:eastAsia="Times New Roman" w:hAnsiTheme="minorHAnsi" w:cstheme="minorHAnsi"/>
          <w:lang w:eastAsia="ru-RU"/>
        </w:rPr>
        <w:t xml:space="preserve">Each unit has 3 lessons, with a homework assignment and a quiz for each lesson. </w:t>
      </w:r>
      <w:r w:rsidR="00934FCC">
        <w:rPr>
          <w:rFonts w:asciiTheme="minorHAnsi" w:eastAsia="Times New Roman" w:hAnsiTheme="minorHAnsi" w:cstheme="minorHAnsi"/>
          <w:lang w:eastAsia="ru-RU"/>
        </w:rPr>
        <w:t>Each unit also has a preview assignment, a review assignment, two lab</w:t>
      </w:r>
      <w:r w:rsidR="00BD4A1B">
        <w:rPr>
          <w:rFonts w:asciiTheme="minorHAnsi" w:eastAsia="Times New Roman" w:hAnsiTheme="minorHAnsi" w:cstheme="minorHAnsi"/>
          <w:lang w:eastAsia="ru-RU"/>
        </w:rPr>
        <w:t>s</w:t>
      </w:r>
      <w:r w:rsidR="00027709">
        <w:rPr>
          <w:rFonts w:asciiTheme="minorHAnsi" w:eastAsia="Times New Roman" w:hAnsiTheme="minorHAnsi" w:cstheme="minorHAnsi"/>
          <w:lang w:eastAsia="ru-RU"/>
        </w:rPr>
        <w:t>, and one test</w:t>
      </w:r>
      <w:r w:rsidR="00BD4A1B">
        <w:rPr>
          <w:rFonts w:asciiTheme="minorHAnsi" w:eastAsia="Times New Roman" w:hAnsiTheme="minorHAnsi" w:cstheme="minorHAnsi"/>
          <w:lang w:eastAsia="ru-RU"/>
        </w:rPr>
        <w:t xml:space="preserve">. Because each unit is set up individually, you can fail one unit and still pass this class with a good grade! Please make sure to talk to your instructor </w:t>
      </w:r>
      <w:r w:rsidR="00411451">
        <w:rPr>
          <w:rFonts w:asciiTheme="minorHAnsi" w:eastAsia="Times New Roman" w:hAnsiTheme="minorHAnsi" w:cstheme="minorHAnsi"/>
          <w:lang w:eastAsia="ru-RU"/>
        </w:rPr>
        <w:t>if you are considering dropping this course, as your chances</w:t>
      </w:r>
      <w:r w:rsidR="0012374A">
        <w:rPr>
          <w:rFonts w:asciiTheme="minorHAnsi" w:eastAsia="Times New Roman" w:hAnsiTheme="minorHAnsi" w:cstheme="minorHAnsi"/>
          <w:lang w:eastAsia="ru-RU"/>
        </w:rPr>
        <w:t xml:space="preserve"> of improving</w:t>
      </w:r>
      <w:r w:rsidR="00411451">
        <w:rPr>
          <w:rFonts w:asciiTheme="minorHAnsi" w:eastAsia="Times New Roman" w:hAnsiTheme="minorHAnsi" w:cstheme="minorHAnsi"/>
          <w:lang w:eastAsia="ru-RU"/>
        </w:rPr>
        <w:t xml:space="preserve"> your grade are</w:t>
      </w:r>
      <w:r w:rsidR="003B1EFB">
        <w:rPr>
          <w:rFonts w:asciiTheme="minorHAnsi" w:eastAsia="Times New Roman" w:hAnsiTheme="minorHAnsi" w:cstheme="minorHAnsi"/>
          <w:lang w:eastAsia="ru-RU"/>
        </w:rPr>
        <w:t xml:space="preserve"> </w:t>
      </w:r>
      <w:r w:rsidR="0012374A">
        <w:rPr>
          <w:rFonts w:asciiTheme="minorHAnsi" w:eastAsia="Times New Roman" w:hAnsiTheme="minorHAnsi" w:cstheme="minorHAnsi"/>
          <w:lang w:eastAsia="ru-RU"/>
        </w:rPr>
        <w:t xml:space="preserve">most likely </w:t>
      </w:r>
      <w:r w:rsidR="003B1EFB">
        <w:rPr>
          <w:rFonts w:asciiTheme="minorHAnsi" w:eastAsia="Times New Roman" w:hAnsiTheme="minorHAnsi" w:cstheme="minorHAnsi"/>
          <w:lang w:eastAsia="ru-RU"/>
        </w:rPr>
        <w:t>still very high!</w:t>
      </w:r>
      <w:r w:rsidR="003E708D">
        <w:rPr>
          <w:rFonts w:asciiTheme="minorHAnsi" w:hAnsiTheme="minorHAnsi" w:cstheme="minorHAnsi"/>
        </w:rPr>
        <w:br w:type="page"/>
      </w:r>
    </w:p>
    <w:p w14:paraId="457B3D11" w14:textId="42CF7171" w:rsidR="00B86DF9" w:rsidRPr="00FE35E2" w:rsidRDefault="00B86DF9"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 xml:space="preserve">COURSE </w:t>
      </w:r>
      <w:r w:rsidR="002E2989" w:rsidRPr="00FE35E2">
        <w:rPr>
          <w:rFonts w:asciiTheme="minorHAnsi" w:hAnsiTheme="minorHAnsi" w:cstheme="minorHAnsi"/>
          <w:color w:val="FFFFFF" w:themeColor="background1"/>
        </w:rPr>
        <w:t>GRADE</w:t>
      </w:r>
    </w:p>
    <w:p w14:paraId="79988F56" w14:textId="5B026BA6" w:rsidR="00B86DF9" w:rsidRPr="00934EDE" w:rsidRDefault="00B86DF9" w:rsidP="00B86DF9">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00E900DF" w:rsidRPr="00934EDE">
        <w:rPr>
          <w:rFonts w:asciiTheme="minorHAnsi" w:hAnsiTheme="minorHAnsi" w:cstheme="minorHAnsi"/>
          <w:b/>
          <w:bCs/>
        </w:rPr>
        <w:t xml:space="preserve">Extra credit is not offered </w:t>
      </w:r>
      <w:r w:rsidR="00E23328" w:rsidRPr="00934EDE">
        <w:rPr>
          <w:rFonts w:asciiTheme="minorHAnsi" w:hAnsiTheme="minorHAnsi" w:cstheme="minorHAnsi"/>
          <w:b/>
          <w:bCs/>
        </w:rPr>
        <w:t>for</w:t>
      </w:r>
      <w:r w:rsidR="00E900DF" w:rsidRPr="00934EDE">
        <w:rPr>
          <w:rFonts w:asciiTheme="minorHAnsi" w:hAnsiTheme="minorHAnsi" w:cstheme="minorHAnsi"/>
          <w:b/>
          <w:bCs/>
        </w:rPr>
        <w:t xml:space="preserve"> this course.</w:t>
      </w:r>
    </w:p>
    <w:p w14:paraId="6CBFCE80" w14:textId="77777777" w:rsidR="00B86DF9" w:rsidRPr="002209DB" w:rsidRDefault="00B86DF9" w:rsidP="00B86DF9">
      <w:pPr>
        <w:autoSpaceDE w:val="0"/>
        <w:autoSpaceDN w:val="0"/>
        <w:adjustRightInd w:val="0"/>
        <w:spacing w:after="0" w:line="240" w:lineRule="auto"/>
        <w:rPr>
          <w:rFonts w:asciiTheme="minorHAnsi" w:hAnsiTheme="minorHAnsi" w:cstheme="minorHAnsi"/>
          <w:b/>
          <w:bCs/>
          <w:color w:val="000000"/>
        </w:rPr>
      </w:pPr>
    </w:p>
    <w:p w14:paraId="1561F2DF" w14:textId="5C5FF003" w:rsidR="00B86DF9" w:rsidRPr="002209DB" w:rsidRDefault="00B86DF9" w:rsidP="00B86DF9">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00E23328" w:rsidRPr="002209DB">
        <w:rPr>
          <w:rFonts w:asciiTheme="minorHAnsi" w:hAnsiTheme="minorHAnsi" w:cstheme="minorHAnsi"/>
          <w:b/>
          <w:color w:val="000000"/>
        </w:rPr>
        <w:t>Grade</w:t>
      </w:r>
      <w:r w:rsidR="00E23328">
        <w:rPr>
          <w:rFonts w:asciiTheme="minorHAnsi" w:hAnsiTheme="minorHAnsi" w:cstheme="minorHAnsi"/>
          <w:b/>
          <w:color w:val="000000"/>
        </w:rPr>
        <w:t xml:space="preserve"> </w:t>
      </w:r>
      <w:r w:rsidR="00E23328" w:rsidRP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r:id="rId14" w:history="1">
        <w:r w:rsidRPr="002209DB">
          <w:rPr>
            <w:rStyle w:val="Hyperlink"/>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14:paraId="69AF1DEA" w14:textId="77777777" w:rsidR="00B86DF9" w:rsidRPr="002209DB" w:rsidRDefault="00B86DF9" w:rsidP="00B86DF9">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736"/>
      </w:tblGrid>
      <w:tr w:rsidR="002E1E90" w:rsidRPr="002209DB" w14:paraId="111DDCDE" w14:textId="77777777" w:rsidTr="00E900DF">
        <w:tc>
          <w:tcPr>
            <w:tcW w:w="4045" w:type="dxa"/>
          </w:tcPr>
          <w:p w14:paraId="7E1B9017"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14:paraId="0273CCC1"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00B8024F" w:rsidRPr="00060424" w14:paraId="7CB74234" w14:textId="77777777" w:rsidTr="00E900DF">
        <w:tc>
          <w:tcPr>
            <w:tcW w:w="4045" w:type="dxa"/>
          </w:tcPr>
          <w:p w14:paraId="6AE6D05E" w14:textId="7773B459" w:rsidR="00B8024F" w:rsidRDefault="00B8024F" w:rsidP="00B8024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027709">
              <w:rPr>
                <w:rFonts w:asciiTheme="minorHAnsi" w:hAnsiTheme="minorHAnsi" w:cstheme="minorHAnsi"/>
                <w:sz w:val="20"/>
                <w:szCs w:val="20"/>
              </w:rPr>
              <w:t>7</w:t>
            </w:r>
            <w:r>
              <w:rPr>
                <w:rFonts w:asciiTheme="minorHAnsi" w:hAnsiTheme="minorHAnsi" w:cstheme="minorHAnsi"/>
                <w:sz w:val="20"/>
                <w:szCs w:val="20"/>
              </w:rPr>
              <w:t xml:space="preserve"> points)</w:t>
            </w:r>
          </w:p>
        </w:tc>
        <w:tc>
          <w:tcPr>
            <w:tcW w:w="736" w:type="dxa"/>
          </w:tcPr>
          <w:p w14:paraId="33D49079" w14:textId="0DEC2B30" w:rsidR="00B8024F" w:rsidRPr="00060424" w:rsidRDefault="00027709" w:rsidP="00B154DA">
            <w:pPr>
              <w:pStyle w:val="Default"/>
              <w:jc w:val="center"/>
              <w:rPr>
                <w:rFonts w:asciiTheme="minorHAnsi" w:hAnsiTheme="minorHAnsi" w:cstheme="minorHAnsi"/>
                <w:sz w:val="20"/>
                <w:szCs w:val="20"/>
              </w:rPr>
            </w:pPr>
            <w:r>
              <w:rPr>
                <w:rFonts w:asciiTheme="minorHAnsi" w:hAnsiTheme="minorHAnsi" w:cstheme="minorHAnsi"/>
                <w:sz w:val="20"/>
                <w:szCs w:val="20"/>
              </w:rPr>
              <w:t>7</w:t>
            </w:r>
          </w:p>
        </w:tc>
      </w:tr>
      <w:tr w:rsidR="002E1E90" w:rsidRPr="00060424" w14:paraId="7E16654E" w14:textId="77777777" w:rsidTr="00E900DF">
        <w:tc>
          <w:tcPr>
            <w:tcW w:w="4045" w:type="dxa"/>
          </w:tcPr>
          <w:p w14:paraId="67D89C43" w14:textId="5FE6B249" w:rsidR="002E1E90" w:rsidRPr="00060424" w:rsidRDefault="00B8024F" w:rsidP="00231DB9">
            <w:pPr>
              <w:pStyle w:val="Default"/>
              <w:rPr>
                <w:rFonts w:asciiTheme="minorHAnsi" w:hAnsiTheme="minorHAnsi" w:cstheme="minorHAnsi"/>
                <w:sz w:val="20"/>
                <w:szCs w:val="20"/>
              </w:rPr>
            </w:pPr>
            <w:r>
              <w:rPr>
                <w:rFonts w:asciiTheme="minorHAnsi" w:hAnsiTheme="minorHAnsi" w:cstheme="minorHAnsi"/>
                <w:sz w:val="20"/>
                <w:szCs w:val="20"/>
              </w:rPr>
              <w:t>Attendance</w:t>
            </w:r>
            <w:r w:rsidR="00231DB9">
              <w:rPr>
                <w:rFonts w:asciiTheme="minorHAnsi" w:hAnsiTheme="minorHAnsi" w:cstheme="minorHAnsi"/>
                <w:sz w:val="20"/>
                <w:szCs w:val="20"/>
              </w:rPr>
              <w:t>/Participation</w:t>
            </w:r>
            <w:r w:rsidR="002E1E90" w:rsidRPr="00060424">
              <w:rPr>
                <w:rFonts w:asciiTheme="minorHAnsi" w:hAnsiTheme="minorHAnsi" w:cstheme="minorHAnsi"/>
                <w:sz w:val="20"/>
                <w:szCs w:val="20"/>
              </w:rPr>
              <w:t xml:space="preserve"> (</w:t>
            </w:r>
            <w:r w:rsidR="00027709">
              <w:rPr>
                <w:rFonts w:asciiTheme="minorHAnsi" w:hAnsiTheme="minorHAnsi" w:cstheme="minorHAnsi"/>
                <w:sz w:val="20"/>
                <w:szCs w:val="20"/>
              </w:rPr>
              <w:t>8</w:t>
            </w:r>
            <w:r w:rsidR="002E1E90" w:rsidRPr="00060424">
              <w:rPr>
                <w:rFonts w:asciiTheme="minorHAnsi" w:hAnsiTheme="minorHAnsi" w:cstheme="minorHAnsi"/>
                <w:sz w:val="20"/>
                <w:szCs w:val="20"/>
              </w:rPr>
              <w:t xml:space="preserve"> @ </w:t>
            </w:r>
            <w:r w:rsidR="00027709">
              <w:rPr>
                <w:rFonts w:asciiTheme="minorHAnsi" w:hAnsiTheme="minorHAnsi" w:cstheme="minorHAnsi"/>
                <w:sz w:val="20"/>
                <w:szCs w:val="20"/>
              </w:rPr>
              <w:t>5</w:t>
            </w:r>
            <w:r w:rsidR="002E1E90" w:rsidRPr="00060424">
              <w:rPr>
                <w:rFonts w:asciiTheme="minorHAnsi" w:hAnsiTheme="minorHAnsi" w:cstheme="minorHAnsi"/>
                <w:sz w:val="20"/>
                <w:szCs w:val="20"/>
              </w:rPr>
              <w:t xml:space="preserve"> points each)</w:t>
            </w:r>
          </w:p>
        </w:tc>
        <w:tc>
          <w:tcPr>
            <w:tcW w:w="736" w:type="dxa"/>
          </w:tcPr>
          <w:p w14:paraId="7BEF9964" w14:textId="433B658C" w:rsidR="002E1E90" w:rsidRPr="00060424" w:rsidRDefault="00027709" w:rsidP="00B154DA">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2F2C28" w:rsidRPr="00060424" w14:paraId="5CA868FA" w14:textId="77777777" w:rsidTr="00E900DF">
        <w:tc>
          <w:tcPr>
            <w:tcW w:w="4045" w:type="dxa"/>
          </w:tcPr>
          <w:p w14:paraId="169FA42F" w14:textId="04F2AA73" w:rsidR="002F2C28" w:rsidRDefault="002F2C28" w:rsidP="00231DB9">
            <w:pPr>
              <w:pStyle w:val="Default"/>
              <w:rPr>
                <w:rFonts w:asciiTheme="minorHAnsi" w:hAnsiTheme="minorHAnsi" w:cstheme="minorHAnsi"/>
                <w:sz w:val="20"/>
                <w:szCs w:val="20"/>
              </w:rPr>
            </w:pPr>
            <w:r>
              <w:rPr>
                <w:rFonts w:asciiTheme="minorHAnsi" w:hAnsiTheme="minorHAnsi" w:cstheme="minorHAnsi"/>
                <w:sz w:val="20"/>
                <w:szCs w:val="20"/>
              </w:rPr>
              <w:t>Preview (4 @ 5 points each)</w:t>
            </w:r>
          </w:p>
        </w:tc>
        <w:tc>
          <w:tcPr>
            <w:tcW w:w="736" w:type="dxa"/>
          </w:tcPr>
          <w:p w14:paraId="056A5E18" w14:textId="44B3B0B8" w:rsidR="002F2C28" w:rsidRDefault="002F2C28" w:rsidP="00B154DA">
            <w:pPr>
              <w:pStyle w:val="Default"/>
              <w:jc w:val="center"/>
              <w:rPr>
                <w:rFonts w:asciiTheme="minorHAnsi" w:hAnsiTheme="minorHAnsi" w:cstheme="minorHAnsi"/>
                <w:sz w:val="20"/>
                <w:szCs w:val="20"/>
              </w:rPr>
            </w:pPr>
            <w:r>
              <w:rPr>
                <w:rFonts w:asciiTheme="minorHAnsi" w:hAnsiTheme="minorHAnsi" w:cstheme="minorHAnsi"/>
                <w:sz w:val="20"/>
                <w:szCs w:val="20"/>
              </w:rPr>
              <w:t>20</w:t>
            </w:r>
          </w:p>
        </w:tc>
      </w:tr>
      <w:tr w:rsidR="002E1E90" w:rsidRPr="00060424" w14:paraId="665CD1D8" w14:textId="77777777" w:rsidTr="00E900DF">
        <w:tc>
          <w:tcPr>
            <w:tcW w:w="4045" w:type="dxa"/>
          </w:tcPr>
          <w:p w14:paraId="3C396A88" w14:textId="37D0CB81" w:rsidR="002E1E90" w:rsidRPr="00060424" w:rsidRDefault="00661461" w:rsidP="00AC2616">
            <w:pPr>
              <w:pStyle w:val="Default"/>
              <w:rPr>
                <w:rFonts w:asciiTheme="minorHAnsi" w:hAnsiTheme="minorHAnsi" w:cstheme="minorHAnsi"/>
                <w:sz w:val="20"/>
                <w:szCs w:val="20"/>
              </w:rPr>
            </w:pPr>
            <w:r>
              <w:rPr>
                <w:rFonts w:asciiTheme="minorHAnsi" w:hAnsiTheme="minorHAnsi" w:cstheme="minorHAnsi"/>
                <w:sz w:val="20"/>
                <w:szCs w:val="20"/>
              </w:rPr>
              <w:t>Lab</w:t>
            </w:r>
            <w:r w:rsidR="00231DB9">
              <w:rPr>
                <w:rFonts w:asciiTheme="minorHAnsi" w:hAnsiTheme="minorHAnsi" w:cstheme="minorHAnsi"/>
                <w:sz w:val="20"/>
                <w:szCs w:val="20"/>
              </w:rPr>
              <w:t xml:space="preserve"> (</w:t>
            </w:r>
            <w:r w:rsidR="00E900DF">
              <w:rPr>
                <w:rFonts w:asciiTheme="minorHAnsi" w:hAnsiTheme="minorHAnsi" w:cstheme="minorHAnsi"/>
                <w:sz w:val="20"/>
                <w:szCs w:val="20"/>
              </w:rPr>
              <w:t>8</w:t>
            </w:r>
            <w:r w:rsidR="00231DB9">
              <w:rPr>
                <w:rFonts w:asciiTheme="minorHAnsi" w:hAnsiTheme="minorHAnsi" w:cstheme="minorHAnsi"/>
                <w:sz w:val="20"/>
                <w:szCs w:val="20"/>
              </w:rPr>
              <w:t xml:space="preserve"> @ </w:t>
            </w:r>
            <w:r w:rsidR="00E900DF">
              <w:rPr>
                <w:rFonts w:asciiTheme="minorHAnsi" w:hAnsiTheme="minorHAnsi" w:cstheme="minorHAnsi"/>
                <w:sz w:val="20"/>
                <w:szCs w:val="20"/>
              </w:rPr>
              <w:t>20</w:t>
            </w:r>
            <w:r w:rsidR="00231DB9">
              <w:rPr>
                <w:rFonts w:asciiTheme="minorHAnsi" w:hAnsiTheme="minorHAnsi" w:cstheme="minorHAnsi"/>
                <w:sz w:val="20"/>
                <w:szCs w:val="20"/>
              </w:rPr>
              <w:t xml:space="preserve"> points each)</w:t>
            </w:r>
          </w:p>
        </w:tc>
        <w:tc>
          <w:tcPr>
            <w:tcW w:w="736" w:type="dxa"/>
          </w:tcPr>
          <w:p w14:paraId="01B8AD5D" w14:textId="67F90848" w:rsidR="002E1E90" w:rsidRPr="00060424" w:rsidRDefault="00E900DF" w:rsidP="00AC2616">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00E900DF" w:rsidRPr="002209DB" w14:paraId="7AF59B29" w14:textId="77777777" w:rsidTr="00E900DF">
        <w:tc>
          <w:tcPr>
            <w:tcW w:w="4045" w:type="dxa"/>
          </w:tcPr>
          <w:p w14:paraId="35851EF1" w14:textId="0CDB50EA"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14:paraId="4F00D632" w14:textId="54BBDC33"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00E900DF" w:rsidRPr="002209DB" w14:paraId="11B676A2" w14:textId="77777777" w:rsidTr="00E900DF">
        <w:tc>
          <w:tcPr>
            <w:tcW w:w="4045" w:type="dxa"/>
          </w:tcPr>
          <w:p w14:paraId="3B4E65C9" w14:textId="45FB7D66"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14:paraId="49A3AD74" w14:textId="5C0688F8"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00E900DF" w:rsidRPr="002209DB" w14:paraId="18314E15" w14:textId="77777777" w:rsidTr="00E900DF">
        <w:tc>
          <w:tcPr>
            <w:tcW w:w="4045" w:type="dxa"/>
          </w:tcPr>
          <w:p w14:paraId="1FF1E105" w14:textId="01C186E9"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14:paraId="1D525130" w14:textId="786152F0" w:rsidR="00E900DF" w:rsidRPr="002D06CA" w:rsidRDefault="00E900DF" w:rsidP="00E900DF">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00E900DF" w:rsidRPr="002209DB" w14:paraId="5DDB7CD6" w14:textId="77777777" w:rsidTr="00E900DF">
        <w:tc>
          <w:tcPr>
            <w:tcW w:w="4045" w:type="dxa"/>
          </w:tcPr>
          <w:p w14:paraId="368D3BEB" w14:textId="5262B510"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Project (</w:t>
            </w:r>
            <w:r w:rsidR="00ED1E06">
              <w:rPr>
                <w:rFonts w:asciiTheme="minorHAnsi" w:hAnsiTheme="minorHAnsi" w:cstheme="minorHAnsi"/>
                <w:sz w:val="20"/>
                <w:szCs w:val="20"/>
              </w:rPr>
              <w:t>1</w:t>
            </w:r>
            <w:r>
              <w:rPr>
                <w:rFonts w:asciiTheme="minorHAnsi" w:hAnsiTheme="minorHAnsi" w:cstheme="minorHAnsi"/>
                <w:sz w:val="20"/>
                <w:szCs w:val="20"/>
              </w:rPr>
              <w:t xml:space="preserve"> @ </w:t>
            </w:r>
            <w:r w:rsidR="00ED1E06">
              <w:rPr>
                <w:rFonts w:asciiTheme="minorHAnsi" w:hAnsiTheme="minorHAnsi" w:cstheme="minorHAnsi"/>
                <w:sz w:val="20"/>
                <w:szCs w:val="20"/>
              </w:rPr>
              <w:t>70</w:t>
            </w:r>
            <w:r>
              <w:rPr>
                <w:rFonts w:asciiTheme="minorHAnsi" w:hAnsiTheme="minorHAnsi" w:cstheme="minorHAnsi"/>
                <w:sz w:val="20"/>
                <w:szCs w:val="20"/>
              </w:rPr>
              <w:t xml:space="preserve"> points)</w:t>
            </w:r>
          </w:p>
        </w:tc>
        <w:tc>
          <w:tcPr>
            <w:tcW w:w="736" w:type="dxa"/>
          </w:tcPr>
          <w:p w14:paraId="63407A5D" w14:textId="638BB769" w:rsidR="00E900DF" w:rsidRPr="002D06CA" w:rsidRDefault="003F2368" w:rsidP="00E900DF">
            <w:pPr>
              <w:pStyle w:val="Default"/>
              <w:jc w:val="center"/>
              <w:rPr>
                <w:rFonts w:asciiTheme="minorHAnsi" w:hAnsiTheme="minorHAnsi" w:cstheme="minorHAnsi"/>
                <w:sz w:val="20"/>
                <w:szCs w:val="20"/>
              </w:rPr>
            </w:pPr>
            <w:r>
              <w:rPr>
                <w:rFonts w:asciiTheme="minorHAnsi" w:hAnsiTheme="minorHAnsi" w:cstheme="minorHAnsi"/>
                <w:sz w:val="20"/>
                <w:szCs w:val="20"/>
              </w:rPr>
              <w:t>7</w:t>
            </w:r>
            <w:r w:rsidR="00E900DF" w:rsidRPr="00B154DA">
              <w:rPr>
                <w:rFonts w:asciiTheme="minorHAnsi" w:hAnsiTheme="minorHAnsi" w:cstheme="minorHAnsi"/>
                <w:sz w:val="20"/>
                <w:szCs w:val="20"/>
              </w:rPr>
              <w:t>0</w:t>
            </w:r>
          </w:p>
        </w:tc>
      </w:tr>
      <w:tr w:rsidR="00E900DF" w:rsidRPr="002209DB" w14:paraId="0382A0E6" w14:textId="77777777" w:rsidTr="00E900DF">
        <w:tc>
          <w:tcPr>
            <w:tcW w:w="4045" w:type="dxa"/>
          </w:tcPr>
          <w:p w14:paraId="48511627" w14:textId="2D7379FD" w:rsidR="00E900DF" w:rsidRPr="00E900DF" w:rsidRDefault="00E900DF" w:rsidP="00E900DF">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14:paraId="69CBAC09" w14:textId="3D37E7AA" w:rsidR="00E900DF" w:rsidRPr="00B154D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900DF" w:rsidRPr="002209DB" w14:paraId="371C9266" w14:textId="77777777" w:rsidTr="00E900DF">
        <w:tc>
          <w:tcPr>
            <w:tcW w:w="4045" w:type="dxa"/>
          </w:tcPr>
          <w:p w14:paraId="456337C6" w14:textId="79CE78BD" w:rsidR="00E900DF" w:rsidRPr="00E53339" w:rsidRDefault="00E900DF" w:rsidP="00E900DF">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14:paraId="0A5F84D2" w14:textId="1F96FDBF" w:rsidR="00E900DF" w:rsidRPr="00E53339" w:rsidRDefault="003D6FA4" w:rsidP="00E900D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00E900DF" w:rsidRPr="002209DB" w14:paraId="2DC5ADF9" w14:textId="77777777" w:rsidTr="00E900DF">
        <w:tc>
          <w:tcPr>
            <w:tcW w:w="4045" w:type="dxa"/>
          </w:tcPr>
          <w:p w14:paraId="1BE8D7A2" w14:textId="63204688" w:rsidR="00E900DF" w:rsidRPr="00AC2616" w:rsidRDefault="00E900DF" w:rsidP="00E900DF">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14:paraId="4EA5128E" w14:textId="372AAD24" w:rsidR="00E900DF" w:rsidRPr="00AC2616" w:rsidRDefault="00E900DF" w:rsidP="00E900DF">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14:paraId="33844B2B" w14:textId="42052980" w:rsidR="00B86DF9" w:rsidRDefault="00B86DF9" w:rsidP="00B86DF9">
      <w:pPr>
        <w:autoSpaceDE w:val="0"/>
        <w:autoSpaceDN w:val="0"/>
        <w:adjustRightInd w:val="0"/>
        <w:spacing w:after="0" w:line="240" w:lineRule="auto"/>
        <w:rPr>
          <w:rFonts w:asciiTheme="minorHAnsi" w:hAnsiTheme="minorHAnsi" w:cstheme="minorHAnsi"/>
        </w:rPr>
      </w:pPr>
    </w:p>
    <w:p w14:paraId="5B15EB3D" w14:textId="77777777" w:rsidR="002E1E90" w:rsidRPr="002209DB" w:rsidRDefault="002E1E90" w:rsidP="00B86DF9">
      <w:pPr>
        <w:autoSpaceDE w:val="0"/>
        <w:autoSpaceDN w:val="0"/>
        <w:adjustRightInd w:val="0"/>
        <w:spacing w:after="0" w:line="240" w:lineRule="auto"/>
        <w:rPr>
          <w:rFonts w:asciiTheme="minorHAnsi" w:hAnsiTheme="minorHAnsi" w:cstheme="minorHAnsi"/>
        </w:rPr>
      </w:pPr>
    </w:p>
    <w:p w14:paraId="75447507"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5E4A8786"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6C3E14CA" w14:textId="00C1DD0F" w:rsidR="00B86DF9" w:rsidRDefault="00B86DF9" w:rsidP="00B86DF9">
      <w:pPr>
        <w:autoSpaceDE w:val="0"/>
        <w:autoSpaceDN w:val="0"/>
        <w:adjustRightInd w:val="0"/>
        <w:spacing w:after="0" w:line="240" w:lineRule="auto"/>
        <w:rPr>
          <w:rFonts w:asciiTheme="minorHAnsi" w:hAnsiTheme="minorHAnsi" w:cstheme="minorHAnsi"/>
        </w:rPr>
      </w:pPr>
    </w:p>
    <w:p w14:paraId="0041DA5B" w14:textId="77777777" w:rsidR="001C14B1" w:rsidRDefault="001C14B1" w:rsidP="00B86DF9">
      <w:pPr>
        <w:autoSpaceDE w:val="0"/>
        <w:autoSpaceDN w:val="0"/>
        <w:adjustRightInd w:val="0"/>
        <w:spacing w:after="0" w:line="240" w:lineRule="auto"/>
        <w:rPr>
          <w:rFonts w:asciiTheme="minorHAnsi" w:hAnsiTheme="minorHAnsi" w:cstheme="minorHAnsi"/>
          <w:b/>
        </w:rPr>
      </w:pPr>
    </w:p>
    <w:p w14:paraId="1DBE68A9" w14:textId="1A4D4E04" w:rsidR="002E1E90" w:rsidRDefault="002E1E90" w:rsidP="00B86DF9">
      <w:pPr>
        <w:autoSpaceDE w:val="0"/>
        <w:autoSpaceDN w:val="0"/>
        <w:adjustRightInd w:val="0"/>
        <w:spacing w:after="0" w:line="240" w:lineRule="auto"/>
        <w:rPr>
          <w:rFonts w:asciiTheme="minorHAnsi" w:hAnsiTheme="minorHAnsi" w:cstheme="minorHAnsi"/>
          <w:b/>
        </w:rPr>
      </w:pPr>
    </w:p>
    <w:p w14:paraId="334761CF" w14:textId="77777777" w:rsidR="00B154DA" w:rsidRDefault="00B154DA" w:rsidP="00B86DF9">
      <w:pPr>
        <w:autoSpaceDE w:val="0"/>
        <w:autoSpaceDN w:val="0"/>
        <w:adjustRightInd w:val="0"/>
        <w:spacing w:after="0" w:line="240" w:lineRule="auto"/>
        <w:rPr>
          <w:rFonts w:asciiTheme="minorHAnsi" w:hAnsiTheme="minorHAnsi" w:cstheme="minorHAnsi"/>
          <w:b/>
        </w:rPr>
      </w:pPr>
    </w:p>
    <w:p w14:paraId="3E0A778B"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0CCDC"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73C58CAF"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886B18C" w14:textId="45081F55" w:rsidR="002E1E90" w:rsidRDefault="002E1E90" w:rsidP="00B86DF9">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474"/>
      </w:tblGrid>
      <w:tr w:rsidR="002E1E90" w:rsidRPr="002209DB" w14:paraId="12B033CB" w14:textId="77777777" w:rsidTr="00CF173E">
        <w:trPr>
          <w:trHeight w:val="313"/>
        </w:trPr>
        <w:tc>
          <w:tcPr>
            <w:tcW w:w="1793" w:type="dxa"/>
          </w:tcPr>
          <w:p w14:paraId="4CBC879F"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14:paraId="77ABBE4B"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002E1E90" w:rsidRPr="002209DB" w14:paraId="0F58BE41" w14:textId="77777777" w:rsidTr="00CF173E">
        <w:trPr>
          <w:trHeight w:val="313"/>
        </w:trPr>
        <w:tc>
          <w:tcPr>
            <w:tcW w:w="1793" w:type="dxa"/>
          </w:tcPr>
          <w:p w14:paraId="0CBF9FA2"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14:paraId="2E5BB5C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002E1E90" w:rsidRPr="002209DB" w14:paraId="7971B401" w14:textId="77777777" w:rsidTr="00CF173E">
        <w:trPr>
          <w:trHeight w:val="313"/>
        </w:trPr>
        <w:tc>
          <w:tcPr>
            <w:tcW w:w="1793" w:type="dxa"/>
          </w:tcPr>
          <w:p w14:paraId="5A8770DE"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14:paraId="1901E9C4"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002E1E90" w:rsidRPr="002209DB" w14:paraId="77B747EE" w14:textId="77777777" w:rsidTr="00CF173E">
        <w:trPr>
          <w:trHeight w:val="313"/>
        </w:trPr>
        <w:tc>
          <w:tcPr>
            <w:tcW w:w="1793" w:type="dxa"/>
          </w:tcPr>
          <w:p w14:paraId="1A138639"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14:paraId="7A10F5EC"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002E1E90" w:rsidRPr="002209DB" w14:paraId="7A3C47E8" w14:textId="77777777" w:rsidTr="00CF173E">
        <w:trPr>
          <w:trHeight w:val="313"/>
        </w:trPr>
        <w:tc>
          <w:tcPr>
            <w:tcW w:w="1793" w:type="dxa"/>
          </w:tcPr>
          <w:p w14:paraId="4D4F7690"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14:paraId="7C844AF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002E1E90" w:rsidRPr="002209DB" w14:paraId="35DC695D" w14:textId="77777777" w:rsidTr="00CF173E">
        <w:trPr>
          <w:trHeight w:val="294"/>
        </w:trPr>
        <w:tc>
          <w:tcPr>
            <w:tcW w:w="1793" w:type="dxa"/>
          </w:tcPr>
          <w:p w14:paraId="759F8464"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14:paraId="03A6ECF0"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14:paraId="4F2227B6"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1528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C36296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08C0E7B5"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21FF7527"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674A3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50ACD5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1EC8DB7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A4FA32F" w14:textId="77777777" w:rsidR="00E900DF" w:rsidRDefault="00E900DF" w:rsidP="00B86DF9">
      <w:pPr>
        <w:autoSpaceDE w:val="0"/>
        <w:autoSpaceDN w:val="0"/>
        <w:adjustRightInd w:val="0"/>
        <w:spacing w:after="0" w:line="240" w:lineRule="auto"/>
        <w:rPr>
          <w:rFonts w:asciiTheme="minorHAnsi" w:hAnsiTheme="minorHAnsi" w:cstheme="minorHAnsi"/>
          <w:b/>
        </w:rPr>
      </w:pPr>
    </w:p>
    <w:p w14:paraId="7843D252" w14:textId="06F3DEB7" w:rsidR="00E900DF" w:rsidRDefault="00EF5604"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Attendance/Participation</w:t>
      </w:r>
    </w:p>
    <w:p w14:paraId="2165D018" w14:textId="0DF895C5" w:rsidR="00A5445B" w:rsidRDefault="00934EDE"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 a</w:t>
      </w:r>
      <w:r w:rsidR="00EF5604">
        <w:rPr>
          <w:rFonts w:asciiTheme="minorHAnsi" w:hAnsiTheme="minorHAnsi" w:cstheme="minorHAnsi"/>
          <w:bCs/>
        </w:rPr>
        <w:t>ttendance will be taken</w:t>
      </w:r>
      <w:r>
        <w:rPr>
          <w:rFonts w:asciiTheme="minorHAnsi" w:hAnsiTheme="minorHAnsi" w:cstheme="minorHAnsi"/>
          <w:bCs/>
        </w:rPr>
        <w:t xml:space="preserve"> </w:t>
      </w:r>
      <w:r w:rsidR="006F7DAA">
        <w:rPr>
          <w:rFonts w:asciiTheme="minorHAnsi" w:hAnsiTheme="minorHAnsi" w:cstheme="minorHAnsi"/>
          <w:bCs/>
        </w:rPr>
        <w:t>every non-test day (</w:t>
      </w:r>
      <w:r w:rsidR="003D6FA4">
        <w:rPr>
          <w:rFonts w:asciiTheme="minorHAnsi" w:hAnsiTheme="minorHAnsi" w:cstheme="minorHAnsi"/>
          <w:bCs/>
        </w:rPr>
        <w:t>8</w:t>
      </w:r>
      <w:r w:rsidR="006F7DAA">
        <w:rPr>
          <w:rFonts w:asciiTheme="minorHAnsi" w:hAnsiTheme="minorHAnsi" w:cstheme="minorHAnsi"/>
          <w:bCs/>
        </w:rPr>
        <w:t xml:space="preserve"> days total)</w:t>
      </w:r>
      <w:r w:rsidR="00EF5604">
        <w:rPr>
          <w:rFonts w:asciiTheme="minorHAnsi" w:hAnsiTheme="minorHAnsi" w:cstheme="minorHAnsi"/>
          <w:bCs/>
        </w:rPr>
        <w:t xml:space="preserve">. </w:t>
      </w:r>
      <w:r w:rsidR="00BA0344">
        <w:rPr>
          <w:rFonts w:asciiTheme="minorHAnsi" w:hAnsiTheme="minorHAnsi" w:cstheme="minorHAnsi"/>
          <w:bCs/>
        </w:rPr>
        <w:t xml:space="preserve">To earn full credit, students must arrive </w:t>
      </w:r>
      <w:r w:rsidR="00E23328">
        <w:rPr>
          <w:rFonts w:asciiTheme="minorHAnsi" w:hAnsiTheme="minorHAnsi" w:cstheme="minorHAnsi"/>
          <w:bCs/>
        </w:rPr>
        <w:t>at the lab on time, leave when dismissed</w:t>
      </w:r>
      <w:r>
        <w:rPr>
          <w:rFonts w:asciiTheme="minorHAnsi" w:hAnsiTheme="minorHAnsi" w:cstheme="minorHAnsi"/>
          <w:bCs/>
        </w:rPr>
        <w:t>, and stay on task for the entire lab</w:t>
      </w:r>
      <w:r w:rsidR="00E23328">
        <w:rPr>
          <w:rFonts w:asciiTheme="minorHAnsi" w:hAnsiTheme="minorHAnsi" w:cstheme="minorHAnsi"/>
          <w:bCs/>
        </w:rPr>
        <w:t xml:space="preserve">. </w:t>
      </w:r>
      <w:r w:rsidR="003D6FA4">
        <w:rPr>
          <w:rFonts w:asciiTheme="minorHAnsi" w:hAnsiTheme="minorHAnsi" w:cstheme="minorHAnsi"/>
          <w:bCs/>
        </w:rPr>
        <w:t xml:space="preserve">Late arrivals past </w:t>
      </w:r>
      <w:r w:rsidR="001B10E0">
        <w:rPr>
          <w:rFonts w:asciiTheme="minorHAnsi" w:hAnsiTheme="minorHAnsi" w:cstheme="minorHAnsi"/>
          <w:bCs/>
        </w:rPr>
        <w:t>5</w:t>
      </w:r>
      <w:r w:rsidR="003D6FA4">
        <w:rPr>
          <w:rFonts w:asciiTheme="minorHAnsi" w:hAnsiTheme="minorHAnsi" w:cstheme="minorHAnsi"/>
          <w:bCs/>
        </w:rPr>
        <w:t xml:space="preserve"> minutes will result in a loss of </w:t>
      </w:r>
      <w:r w:rsidR="001B10E0">
        <w:rPr>
          <w:rFonts w:asciiTheme="minorHAnsi" w:hAnsiTheme="minorHAnsi" w:cstheme="minorHAnsi"/>
          <w:bCs/>
        </w:rPr>
        <w:t>one point</w:t>
      </w:r>
      <w:r w:rsidR="003D6FA4">
        <w:rPr>
          <w:rFonts w:asciiTheme="minorHAnsi" w:hAnsiTheme="minorHAnsi" w:cstheme="minorHAnsi"/>
          <w:bCs/>
        </w:rPr>
        <w:t>.</w:t>
      </w:r>
      <w:r w:rsidR="001B10E0">
        <w:rPr>
          <w:rFonts w:asciiTheme="minorHAnsi" w:hAnsiTheme="minorHAnsi" w:cstheme="minorHAnsi"/>
          <w:bCs/>
        </w:rPr>
        <w:t xml:space="preserve"> Your instructor may assign you to a different group if you are excessively late.</w:t>
      </w:r>
      <w:r w:rsidR="005C3841">
        <w:rPr>
          <w:rFonts w:asciiTheme="minorHAnsi" w:hAnsiTheme="minorHAnsi" w:cstheme="minorHAnsi"/>
          <w:bCs/>
        </w:rPr>
        <w:t xml:space="preserve"> </w:t>
      </w:r>
      <w:r w:rsidR="006B718F">
        <w:rPr>
          <w:rFonts w:asciiTheme="minorHAnsi" w:hAnsiTheme="minorHAnsi" w:cstheme="minorHAnsi"/>
          <w:bCs/>
        </w:rPr>
        <w:t xml:space="preserve">You may leave lab early only if the following </w:t>
      </w:r>
      <w:r w:rsidR="00A5445B">
        <w:rPr>
          <w:rFonts w:asciiTheme="minorHAnsi" w:hAnsiTheme="minorHAnsi" w:cstheme="minorHAnsi"/>
          <w:bCs/>
        </w:rPr>
        <w:t>occur:</w:t>
      </w:r>
    </w:p>
    <w:p w14:paraId="3259EB63" w14:textId="77777777" w:rsidR="009B5FE9" w:rsidRDefault="009B5FE9" w:rsidP="00B86DF9">
      <w:pPr>
        <w:autoSpaceDE w:val="0"/>
        <w:autoSpaceDN w:val="0"/>
        <w:adjustRightInd w:val="0"/>
        <w:spacing w:after="0" w:line="240" w:lineRule="auto"/>
        <w:rPr>
          <w:rFonts w:asciiTheme="minorHAnsi" w:hAnsiTheme="minorHAnsi" w:cstheme="minorHAnsi"/>
          <w:bCs/>
        </w:rPr>
      </w:pPr>
    </w:p>
    <w:p w14:paraId="0175500F" w14:textId="2D8513B5" w:rsidR="00C8494E" w:rsidRDefault="00C8494E" w:rsidP="00A5445B">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Your group has finished and turned in the lab assignment</w:t>
      </w:r>
      <w:r w:rsidR="00442090">
        <w:rPr>
          <w:rFonts w:asciiTheme="minorHAnsi" w:hAnsiTheme="minorHAnsi" w:cstheme="minorHAnsi"/>
          <w:bCs/>
        </w:rPr>
        <w:t xml:space="preserve"> (</w:t>
      </w:r>
      <w:r w:rsidR="00177BF0">
        <w:rPr>
          <w:rFonts w:asciiTheme="minorHAnsi" w:hAnsiTheme="minorHAnsi" w:cstheme="minorHAnsi"/>
          <w:bCs/>
        </w:rPr>
        <w:t>2</w:t>
      </w:r>
      <w:r w:rsidR="00442090">
        <w:rPr>
          <w:rFonts w:asciiTheme="minorHAnsi" w:hAnsiTheme="minorHAnsi" w:cstheme="minorHAnsi"/>
          <w:bCs/>
        </w:rPr>
        <w:t xml:space="preserve"> point</w:t>
      </w:r>
      <w:r w:rsidR="00177BF0">
        <w:rPr>
          <w:rFonts w:asciiTheme="minorHAnsi" w:hAnsiTheme="minorHAnsi" w:cstheme="minorHAnsi"/>
          <w:bCs/>
        </w:rPr>
        <w:t>s</w:t>
      </w:r>
      <w:r w:rsidR="00442090">
        <w:rPr>
          <w:rFonts w:asciiTheme="minorHAnsi" w:hAnsiTheme="minorHAnsi" w:cstheme="minorHAnsi"/>
          <w:bCs/>
        </w:rPr>
        <w:t>)</w:t>
      </w:r>
    </w:p>
    <w:p w14:paraId="5AE3A7D4" w14:textId="339BFF4C" w:rsidR="00A5445B" w:rsidRDefault="00A5445B" w:rsidP="00A5445B">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 finis</w:t>
      </w:r>
      <w:r w:rsidR="00816CA3">
        <w:rPr>
          <w:rFonts w:asciiTheme="minorHAnsi" w:hAnsiTheme="minorHAnsi" w:cstheme="minorHAnsi"/>
          <w:bCs/>
        </w:rPr>
        <w:t>h the upcoming homework assignment to 100% completion</w:t>
      </w:r>
      <w:r w:rsidR="00442090">
        <w:rPr>
          <w:rFonts w:asciiTheme="minorHAnsi" w:hAnsiTheme="minorHAnsi" w:cstheme="minorHAnsi"/>
          <w:bCs/>
        </w:rPr>
        <w:t xml:space="preserve"> (</w:t>
      </w:r>
      <w:r w:rsidR="002E1CE9">
        <w:rPr>
          <w:rFonts w:asciiTheme="minorHAnsi" w:hAnsiTheme="minorHAnsi" w:cstheme="minorHAnsi"/>
          <w:bCs/>
        </w:rPr>
        <w:t>1</w:t>
      </w:r>
      <w:r w:rsidR="00442090">
        <w:rPr>
          <w:rFonts w:asciiTheme="minorHAnsi" w:hAnsiTheme="minorHAnsi" w:cstheme="minorHAnsi"/>
          <w:bCs/>
        </w:rPr>
        <w:t xml:space="preserve"> point)</w:t>
      </w:r>
    </w:p>
    <w:p w14:paraId="22981FF5" w14:textId="3B87B9E1" w:rsidR="00A5445B" w:rsidRDefault="00816CA3" w:rsidP="00A5445B">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 finish the upcoming quiz assignment to 100% completion OR used both attempts</w:t>
      </w:r>
      <w:r w:rsidR="00442090">
        <w:rPr>
          <w:rFonts w:asciiTheme="minorHAnsi" w:hAnsiTheme="minorHAnsi" w:cstheme="minorHAnsi"/>
          <w:bCs/>
        </w:rPr>
        <w:t xml:space="preserve"> (</w:t>
      </w:r>
      <w:r w:rsidR="002E1CE9">
        <w:rPr>
          <w:rFonts w:asciiTheme="minorHAnsi" w:hAnsiTheme="minorHAnsi" w:cstheme="minorHAnsi"/>
          <w:bCs/>
        </w:rPr>
        <w:t>1</w:t>
      </w:r>
      <w:r w:rsidR="00442090">
        <w:rPr>
          <w:rFonts w:asciiTheme="minorHAnsi" w:hAnsiTheme="minorHAnsi" w:cstheme="minorHAnsi"/>
          <w:bCs/>
        </w:rPr>
        <w:t xml:space="preserve"> point)</w:t>
      </w:r>
    </w:p>
    <w:p w14:paraId="4F1EF416" w14:textId="77777777" w:rsidR="009B5FE9" w:rsidRDefault="009B5FE9" w:rsidP="00A5445B">
      <w:pPr>
        <w:autoSpaceDE w:val="0"/>
        <w:autoSpaceDN w:val="0"/>
        <w:adjustRightInd w:val="0"/>
        <w:spacing w:after="0" w:line="240" w:lineRule="auto"/>
        <w:rPr>
          <w:rFonts w:asciiTheme="minorHAnsi" w:hAnsiTheme="minorHAnsi" w:cstheme="minorHAnsi"/>
          <w:bCs/>
        </w:rPr>
      </w:pPr>
    </w:p>
    <w:p w14:paraId="53F0EE5B" w14:textId="3EA806F0" w:rsidR="00E900DF" w:rsidRPr="00A5445B" w:rsidRDefault="00F918C6" w:rsidP="00A5445B">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You must have your lab instructor check off that all 3 steps above have been completed. </w:t>
      </w:r>
      <w:r w:rsidR="00934EDE" w:rsidRPr="00A5445B">
        <w:rPr>
          <w:rFonts w:asciiTheme="minorHAnsi" w:hAnsiTheme="minorHAnsi" w:cstheme="minorHAnsi"/>
          <w:bCs/>
        </w:rPr>
        <w:t xml:space="preserve">Early </w:t>
      </w:r>
      <w:r w:rsidR="00E23328" w:rsidRPr="00A5445B">
        <w:rPr>
          <w:rFonts w:asciiTheme="minorHAnsi" w:hAnsiTheme="minorHAnsi" w:cstheme="minorHAnsi"/>
          <w:bCs/>
        </w:rPr>
        <w:t>departures will result in a loss of</w:t>
      </w:r>
      <w:r w:rsidR="00442090">
        <w:rPr>
          <w:rFonts w:asciiTheme="minorHAnsi" w:hAnsiTheme="minorHAnsi" w:cstheme="minorHAnsi"/>
          <w:bCs/>
        </w:rPr>
        <w:t xml:space="preserve"> up to </w:t>
      </w:r>
      <w:r w:rsidR="003D6FA4" w:rsidRPr="00A5445B">
        <w:rPr>
          <w:rFonts w:asciiTheme="minorHAnsi" w:hAnsiTheme="minorHAnsi" w:cstheme="minorHAnsi"/>
          <w:bCs/>
        </w:rPr>
        <w:t>two</w:t>
      </w:r>
      <w:r w:rsidR="00E23328" w:rsidRPr="00A5445B">
        <w:rPr>
          <w:rFonts w:asciiTheme="minorHAnsi" w:hAnsiTheme="minorHAnsi" w:cstheme="minorHAnsi"/>
          <w:bCs/>
        </w:rPr>
        <w:t xml:space="preserve"> point</w:t>
      </w:r>
      <w:r w:rsidR="003D6FA4" w:rsidRPr="00A5445B">
        <w:rPr>
          <w:rFonts w:asciiTheme="minorHAnsi" w:hAnsiTheme="minorHAnsi" w:cstheme="minorHAnsi"/>
          <w:bCs/>
        </w:rPr>
        <w:t>s</w:t>
      </w:r>
      <w:r w:rsidR="00D86658">
        <w:rPr>
          <w:rFonts w:asciiTheme="minorHAnsi" w:hAnsiTheme="minorHAnsi" w:cstheme="minorHAnsi"/>
          <w:bCs/>
        </w:rPr>
        <w:t>, depending on what processes have been checked off</w:t>
      </w:r>
      <w:r w:rsidR="00413444">
        <w:rPr>
          <w:rFonts w:asciiTheme="minorHAnsi" w:hAnsiTheme="minorHAnsi" w:cstheme="minorHAnsi"/>
          <w:bCs/>
        </w:rPr>
        <w:t xml:space="preserve"> (see listed point values)</w:t>
      </w:r>
      <w:r w:rsidR="00E23328" w:rsidRPr="00A5445B">
        <w:rPr>
          <w:rFonts w:asciiTheme="minorHAnsi" w:hAnsiTheme="minorHAnsi" w:cstheme="minorHAnsi"/>
          <w:bCs/>
        </w:rPr>
        <w:t>.</w:t>
      </w:r>
      <w:r w:rsidR="00D25CCF" w:rsidRPr="00A5445B">
        <w:rPr>
          <w:rFonts w:asciiTheme="minorHAnsi" w:hAnsiTheme="minorHAnsi" w:cstheme="minorHAnsi"/>
          <w:bCs/>
        </w:rPr>
        <w:t xml:space="preserve"> You may lose additional points for off-task.</w:t>
      </w:r>
      <w:r w:rsidR="00612268" w:rsidRPr="00A5445B">
        <w:rPr>
          <w:rFonts w:asciiTheme="minorHAnsi" w:hAnsiTheme="minorHAnsi" w:cstheme="minorHAnsi"/>
          <w:bCs/>
        </w:rPr>
        <w:t xml:space="preserve"> </w:t>
      </w:r>
      <w:r w:rsidR="00612268" w:rsidRPr="00A5445B">
        <w:rPr>
          <w:rFonts w:asciiTheme="minorHAnsi" w:hAnsiTheme="minorHAnsi" w:cstheme="minorHAnsi"/>
          <w:b/>
        </w:rPr>
        <w:t>Signing the roll for anybody other than yourself is considered Academic Misconduct and will not be tolerated</w:t>
      </w:r>
      <w:r w:rsidR="00934EDE" w:rsidRPr="00A5445B">
        <w:rPr>
          <w:rFonts w:asciiTheme="minorHAnsi" w:hAnsiTheme="minorHAnsi" w:cstheme="minorHAnsi"/>
          <w:b/>
        </w:rPr>
        <w:t xml:space="preserve">. </w:t>
      </w:r>
    </w:p>
    <w:p w14:paraId="625CFE47" w14:textId="77777777" w:rsidR="003D6FA4" w:rsidRDefault="003D6FA4" w:rsidP="00B86DF9">
      <w:pPr>
        <w:autoSpaceDE w:val="0"/>
        <w:autoSpaceDN w:val="0"/>
        <w:adjustRightInd w:val="0"/>
        <w:spacing w:after="0" w:line="240" w:lineRule="auto"/>
        <w:rPr>
          <w:rFonts w:asciiTheme="minorHAnsi" w:hAnsiTheme="minorHAnsi" w:cstheme="minorHAnsi"/>
          <w:bCs/>
        </w:rPr>
      </w:pPr>
    </w:p>
    <w:p w14:paraId="64601C57" w14:textId="2F9BA00B" w:rsidR="00E23328" w:rsidRDefault="00661461"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Lab</w:t>
      </w:r>
    </w:p>
    <w:p w14:paraId="18B8A3E0" w14:textId="4CAB0189" w:rsidR="00C52063" w:rsidRPr="00B938DB" w:rsidRDefault="00661461"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Labs</w:t>
      </w:r>
      <w:r w:rsidR="00E23328">
        <w:rPr>
          <w:rFonts w:asciiTheme="minorHAnsi" w:hAnsiTheme="minorHAnsi" w:cstheme="minorHAnsi"/>
          <w:bCs/>
        </w:rPr>
        <w:t xml:space="preserve"> will be completed during lab as group work. There are 2 </w:t>
      </w:r>
      <w:r>
        <w:rPr>
          <w:rFonts w:asciiTheme="minorHAnsi" w:hAnsiTheme="minorHAnsi" w:cstheme="minorHAnsi"/>
          <w:bCs/>
        </w:rPr>
        <w:t>labs</w:t>
      </w:r>
      <w:r w:rsidR="00E23328">
        <w:rPr>
          <w:rFonts w:asciiTheme="minorHAnsi" w:hAnsiTheme="minorHAnsi" w:cstheme="minorHAnsi"/>
          <w:bCs/>
        </w:rPr>
        <w:t xml:space="preserve"> per unit, and each unit </w:t>
      </w:r>
      <w:r w:rsidR="00612268">
        <w:rPr>
          <w:rFonts w:asciiTheme="minorHAnsi" w:hAnsiTheme="minorHAnsi" w:cstheme="minorHAnsi"/>
          <w:bCs/>
        </w:rPr>
        <w:t>has new student groups.</w:t>
      </w:r>
      <w:r w:rsidR="00E23328">
        <w:rPr>
          <w:rFonts w:asciiTheme="minorHAnsi" w:hAnsiTheme="minorHAnsi" w:cstheme="minorHAnsi"/>
          <w:bCs/>
        </w:rPr>
        <w:t xml:space="preserve"> </w:t>
      </w:r>
      <w:r w:rsidR="00612268">
        <w:rPr>
          <w:rFonts w:asciiTheme="minorHAnsi" w:hAnsiTheme="minorHAnsi" w:cstheme="minorHAnsi"/>
          <w:bCs/>
        </w:rPr>
        <w:t xml:space="preserve">Students are expected to ask questions as a group, and </w:t>
      </w:r>
      <w:r w:rsidR="00D25CCF">
        <w:rPr>
          <w:rFonts w:asciiTheme="minorHAnsi" w:hAnsiTheme="minorHAnsi" w:cstheme="minorHAnsi"/>
          <w:bCs/>
        </w:rPr>
        <w:t>labs</w:t>
      </w:r>
      <w:r w:rsidR="00612268">
        <w:rPr>
          <w:rFonts w:asciiTheme="minorHAnsi" w:hAnsiTheme="minorHAnsi" w:cstheme="minorHAnsi"/>
          <w:bCs/>
        </w:rPr>
        <w:t xml:space="preserve"> can only be turned in as a group. If a student misses a </w:t>
      </w:r>
      <w:r w:rsidR="00D25CCF">
        <w:rPr>
          <w:rFonts w:asciiTheme="minorHAnsi" w:hAnsiTheme="minorHAnsi" w:cstheme="minorHAnsi"/>
          <w:bCs/>
        </w:rPr>
        <w:t>lab</w:t>
      </w:r>
      <w:r w:rsidR="00612268">
        <w:rPr>
          <w:rFonts w:asciiTheme="minorHAnsi" w:hAnsiTheme="minorHAnsi" w:cstheme="minorHAnsi"/>
          <w:bCs/>
        </w:rPr>
        <w:t xml:space="preserve">, they will have </w:t>
      </w:r>
      <w:r w:rsidR="006F043A">
        <w:rPr>
          <w:rFonts w:asciiTheme="minorHAnsi" w:hAnsiTheme="minorHAnsi" w:cstheme="minorHAnsi"/>
          <w:bCs/>
        </w:rPr>
        <w:t xml:space="preserve">to fill out a Missed </w:t>
      </w:r>
      <w:r w:rsidR="00D25CCF">
        <w:rPr>
          <w:rFonts w:asciiTheme="minorHAnsi" w:hAnsiTheme="minorHAnsi" w:cstheme="minorHAnsi"/>
          <w:bCs/>
        </w:rPr>
        <w:t>Lab</w:t>
      </w:r>
      <w:r w:rsidR="006F043A">
        <w:rPr>
          <w:rFonts w:asciiTheme="minorHAnsi" w:hAnsiTheme="minorHAnsi" w:cstheme="minorHAnsi"/>
          <w:bCs/>
        </w:rPr>
        <w:t xml:space="preserve"> Request form</w:t>
      </w:r>
      <w:r w:rsidR="00B938DB">
        <w:rPr>
          <w:rFonts w:asciiTheme="minorHAnsi" w:hAnsiTheme="minorHAnsi" w:cstheme="minorHAnsi"/>
          <w:bCs/>
        </w:rPr>
        <w:t xml:space="preserve"> (found on Canvas) and submit it </w:t>
      </w:r>
      <w:r w:rsidR="00F14328">
        <w:rPr>
          <w:rFonts w:asciiTheme="minorHAnsi" w:hAnsiTheme="minorHAnsi" w:cstheme="minorHAnsi"/>
          <w:bCs/>
        </w:rPr>
        <w:t>online</w:t>
      </w:r>
      <w:r w:rsidR="00B938DB">
        <w:rPr>
          <w:rFonts w:asciiTheme="minorHAnsi" w:hAnsiTheme="minorHAnsi" w:cstheme="minorHAnsi"/>
          <w:bCs/>
        </w:rPr>
        <w:t xml:space="preserve">. Students will then make up the missed </w:t>
      </w:r>
      <w:r w:rsidR="00D25CCF">
        <w:rPr>
          <w:rFonts w:asciiTheme="minorHAnsi" w:hAnsiTheme="minorHAnsi" w:cstheme="minorHAnsi"/>
          <w:bCs/>
        </w:rPr>
        <w:t>lab</w:t>
      </w:r>
      <w:r w:rsidR="00B938DB">
        <w:rPr>
          <w:rFonts w:asciiTheme="minorHAnsi" w:hAnsiTheme="minorHAnsi" w:cstheme="minorHAnsi"/>
          <w:bCs/>
        </w:rPr>
        <w:t xml:space="preserve"> in class </w:t>
      </w:r>
      <w:r w:rsidR="00934EDE">
        <w:rPr>
          <w:rFonts w:asciiTheme="minorHAnsi" w:hAnsiTheme="minorHAnsi" w:cstheme="minorHAnsi"/>
          <w:bCs/>
        </w:rPr>
        <w:t xml:space="preserve">at the end </w:t>
      </w:r>
      <w:r w:rsidR="00B938DB">
        <w:rPr>
          <w:rFonts w:asciiTheme="minorHAnsi" w:hAnsiTheme="minorHAnsi" w:cstheme="minorHAnsi"/>
          <w:bCs/>
        </w:rPr>
        <w:t>of the semester</w:t>
      </w:r>
      <w:r w:rsidR="00F14328">
        <w:rPr>
          <w:rFonts w:asciiTheme="minorHAnsi" w:hAnsiTheme="minorHAnsi" w:cstheme="minorHAnsi"/>
          <w:bCs/>
        </w:rPr>
        <w:t xml:space="preserve"> by completing the makeup </w:t>
      </w:r>
      <w:r w:rsidR="00D25CCF">
        <w:rPr>
          <w:rFonts w:asciiTheme="minorHAnsi" w:hAnsiTheme="minorHAnsi" w:cstheme="minorHAnsi"/>
          <w:bCs/>
        </w:rPr>
        <w:t>lab</w:t>
      </w:r>
      <w:r w:rsidR="00B938DB">
        <w:rPr>
          <w:rFonts w:asciiTheme="minorHAnsi" w:hAnsiTheme="minorHAnsi" w:cstheme="minorHAnsi"/>
          <w:bCs/>
        </w:rPr>
        <w:t xml:space="preserve">. Students may only make up </w:t>
      </w:r>
      <w:r w:rsidR="00B938DB">
        <w:rPr>
          <w:rFonts w:asciiTheme="minorHAnsi" w:hAnsiTheme="minorHAnsi" w:cstheme="minorHAnsi"/>
          <w:b/>
        </w:rPr>
        <w:t>ONE</w:t>
      </w:r>
      <w:r w:rsidR="00B938DB" w:rsidRPr="00D25CCF">
        <w:rPr>
          <w:rFonts w:asciiTheme="minorHAnsi" w:hAnsiTheme="minorHAnsi" w:cstheme="minorHAnsi"/>
          <w:bCs/>
          <w:i/>
          <w:iCs/>
        </w:rPr>
        <w:t xml:space="preserve"> </w:t>
      </w:r>
      <w:r w:rsidR="00D25CCF" w:rsidRPr="00D25CCF">
        <w:rPr>
          <w:rFonts w:asciiTheme="minorHAnsi" w:hAnsiTheme="minorHAnsi" w:cstheme="minorHAnsi"/>
          <w:b/>
          <w:i/>
          <w:iCs/>
          <w:u w:val="single"/>
        </w:rPr>
        <w:t>MISSED</w:t>
      </w:r>
      <w:r w:rsidR="00D25CCF" w:rsidRPr="00D25CCF">
        <w:rPr>
          <w:rFonts w:asciiTheme="minorHAnsi" w:hAnsiTheme="minorHAnsi" w:cstheme="minorHAnsi"/>
          <w:b/>
        </w:rPr>
        <w:t xml:space="preserve"> LAB</w:t>
      </w:r>
      <w:r w:rsidR="00B938DB">
        <w:rPr>
          <w:rFonts w:asciiTheme="minorHAnsi" w:hAnsiTheme="minorHAnsi" w:cstheme="minorHAnsi"/>
          <w:bCs/>
        </w:rPr>
        <w:t xml:space="preserve">; any </w:t>
      </w:r>
      <w:r w:rsidR="003D1893">
        <w:rPr>
          <w:rFonts w:asciiTheme="minorHAnsi" w:hAnsiTheme="minorHAnsi" w:cstheme="minorHAnsi"/>
          <w:bCs/>
        </w:rPr>
        <w:t>additional missed labs</w:t>
      </w:r>
      <w:r w:rsidR="00B938DB">
        <w:rPr>
          <w:rFonts w:asciiTheme="minorHAnsi" w:hAnsiTheme="minorHAnsi" w:cstheme="minorHAnsi"/>
          <w:bCs/>
        </w:rPr>
        <w:t xml:space="preserve"> will be given a 0.</w:t>
      </w:r>
    </w:p>
    <w:p w14:paraId="62A57AF3" w14:textId="2138DC65" w:rsidR="00550B81" w:rsidRPr="008B2379" w:rsidRDefault="00550B81" w:rsidP="00550B81">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lastRenderedPageBreak/>
        <w:t>Preview</w:t>
      </w:r>
    </w:p>
    <w:p w14:paraId="05841A25" w14:textId="52230320" w:rsidR="00F64EC5" w:rsidRPr="00AF1AE6" w:rsidRDefault="00F64EC5" w:rsidP="00550B81">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Preview assignments are </w:t>
      </w:r>
      <w:r w:rsidR="00E31E32">
        <w:rPr>
          <w:rFonts w:asciiTheme="minorHAnsi" w:hAnsiTheme="minorHAnsi" w:cstheme="minorHAnsi"/>
          <w:color w:val="000000"/>
        </w:rPr>
        <w:t xml:space="preserve">completed in MyLab Math through a link in Canvas. </w:t>
      </w:r>
      <w:r w:rsidR="00636ABD">
        <w:rPr>
          <w:rFonts w:asciiTheme="minorHAnsi" w:hAnsiTheme="minorHAnsi" w:cstheme="minorHAnsi"/>
          <w:color w:val="000000"/>
        </w:rPr>
        <w:t>All previews must be complete no later than 11:59PM central time on the due date to receive full credit.</w:t>
      </w:r>
      <w:r w:rsidR="003400E1">
        <w:rPr>
          <w:rFonts w:asciiTheme="minorHAnsi" w:hAnsiTheme="minorHAnsi" w:cstheme="minorHAnsi"/>
          <w:color w:val="000000"/>
        </w:rPr>
        <w:t xml:space="preserve"> Material on preview assignments should be familiar to students from prerequisite knowled</w:t>
      </w:r>
      <w:r w:rsidR="00D53EF3">
        <w:rPr>
          <w:rFonts w:asciiTheme="minorHAnsi" w:hAnsiTheme="minorHAnsi" w:cstheme="minorHAnsi"/>
          <w:color w:val="000000"/>
        </w:rPr>
        <w:t xml:space="preserve">ge and </w:t>
      </w:r>
      <w:r w:rsidR="00EC0F8E">
        <w:rPr>
          <w:rFonts w:asciiTheme="minorHAnsi" w:hAnsiTheme="minorHAnsi" w:cstheme="minorHAnsi"/>
          <w:color w:val="000000"/>
        </w:rPr>
        <w:t>is not going to be covered in lectures. S</w:t>
      </w:r>
      <w:r w:rsidR="00A47D23">
        <w:rPr>
          <w:rFonts w:asciiTheme="minorHAnsi" w:hAnsiTheme="minorHAnsi" w:cstheme="minorHAnsi"/>
          <w:color w:val="000000"/>
        </w:rPr>
        <w:t xml:space="preserve">tudents are encouraged to </w:t>
      </w:r>
      <w:r w:rsidR="00647779">
        <w:rPr>
          <w:rFonts w:asciiTheme="minorHAnsi" w:hAnsiTheme="minorHAnsi" w:cstheme="minorHAnsi"/>
          <w:color w:val="000000"/>
        </w:rPr>
        <w:t xml:space="preserve">review their previous course materials </w:t>
      </w:r>
      <w:r w:rsidR="00B02ACC">
        <w:rPr>
          <w:rFonts w:asciiTheme="minorHAnsi" w:hAnsiTheme="minorHAnsi" w:cstheme="minorHAnsi"/>
          <w:color w:val="000000"/>
        </w:rPr>
        <w:t xml:space="preserve">to complete the preview assignments </w:t>
      </w:r>
      <w:r w:rsidR="00AF1AE6">
        <w:rPr>
          <w:rFonts w:asciiTheme="minorHAnsi" w:hAnsiTheme="minorHAnsi" w:cstheme="minorHAnsi"/>
          <w:color w:val="000000"/>
        </w:rPr>
        <w:t xml:space="preserve">before each unit. </w:t>
      </w:r>
      <w:r w:rsidR="00AF1AE6">
        <w:rPr>
          <w:rFonts w:asciiTheme="minorHAnsi" w:hAnsiTheme="minorHAnsi" w:cstheme="minorHAnsi"/>
          <w:b/>
          <w:bCs/>
          <w:color w:val="000000"/>
        </w:rPr>
        <w:t>Problems or issues that occur at the last minute are the responsibility of the student.</w:t>
      </w:r>
    </w:p>
    <w:p w14:paraId="09B304D7" w14:textId="77777777" w:rsidR="00550B81" w:rsidRDefault="00550B81" w:rsidP="00B86DF9">
      <w:pPr>
        <w:autoSpaceDE w:val="0"/>
        <w:autoSpaceDN w:val="0"/>
        <w:adjustRightInd w:val="0"/>
        <w:spacing w:after="0" w:line="240" w:lineRule="auto"/>
        <w:rPr>
          <w:rFonts w:asciiTheme="minorHAnsi" w:hAnsiTheme="minorHAnsi" w:cstheme="minorHAnsi"/>
          <w:b/>
          <w:color w:val="000000"/>
        </w:rPr>
      </w:pPr>
    </w:p>
    <w:p w14:paraId="79634F84" w14:textId="7E91594F"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Homework (HW)</w:t>
      </w:r>
    </w:p>
    <w:p w14:paraId="0825A820" w14:textId="43126A02" w:rsidR="003E708D" w:rsidRDefault="00463F4C" w:rsidP="003E708D">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sidRPr="00C52063">
        <w:rPr>
          <w:rFonts w:asciiTheme="minorHAnsi" w:hAnsiTheme="minorHAnsi" w:cstheme="minorHAnsi"/>
          <w:b/>
          <w:bCs/>
          <w:color w:val="000000"/>
        </w:rPr>
        <w:t>Problems or issues that occur at the last minute are the responsibility of the student.</w:t>
      </w:r>
    </w:p>
    <w:p w14:paraId="3B8965BC" w14:textId="77777777" w:rsidR="003E708D" w:rsidRDefault="003E708D" w:rsidP="003E708D">
      <w:pPr>
        <w:autoSpaceDE w:val="0"/>
        <w:autoSpaceDN w:val="0"/>
        <w:adjustRightInd w:val="0"/>
        <w:spacing w:after="0" w:line="240" w:lineRule="auto"/>
        <w:rPr>
          <w:rFonts w:asciiTheme="minorHAnsi" w:hAnsiTheme="minorHAnsi" w:cstheme="minorHAnsi"/>
          <w:b/>
          <w:bCs/>
          <w:color w:val="000000"/>
        </w:rPr>
      </w:pPr>
    </w:p>
    <w:p w14:paraId="0F2897AD" w14:textId="16903BE7" w:rsidR="00D541CF"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Quizzes</w:t>
      </w:r>
      <w:r w:rsidR="005D5ED7">
        <w:rPr>
          <w:rFonts w:asciiTheme="minorHAnsi" w:hAnsiTheme="minorHAnsi" w:cstheme="minorHAnsi"/>
          <w:b/>
          <w:color w:val="000000"/>
        </w:rPr>
        <w:t xml:space="preserve"> (Q)</w:t>
      </w:r>
    </w:p>
    <w:p w14:paraId="16E3D269" w14:textId="5BBE9A4E" w:rsidR="00E45BB2" w:rsidRDefault="00E45BB2" w:rsidP="00E45BB2">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14:paraId="4D4FF803" w14:textId="77777777" w:rsidR="009A3B1D" w:rsidRDefault="009A3B1D" w:rsidP="00E45BB2">
      <w:pPr>
        <w:autoSpaceDE w:val="0"/>
        <w:autoSpaceDN w:val="0"/>
        <w:adjustRightInd w:val="0"/>
        <w:spacing w:after="0" w:line="240" w:lineRule="auto"/>
        <w:rPr>
          <w:rFonts w:asciiTheme="minorHAnsi" w:hAnsiTheme="minorHAnsi" w:cstheme="minorHAnsi"/>
          <w:color w:val="000000"/>
        </w:rPr>
      </w:pPr>
    </w:p>
    <w:p w14:paraId="7618CD76" w14:textId="51A4E86E"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00E23328" w:rsidRPr="00C75E0B">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r w:rsidR="00BB6513">
        <w:rPr>
          <w:rFonts w:asciiTheme="minorHAnsi" w:hAnsiTheme="minorHAnsi" w:cstheme="minorHAnsi"/>
          <w:color w:val="000000"/>
        </w:rPr>
        <w:t>This includes your instructor, lab instructor, and tutors.</w:t>
      </w:r>
    </w:p>
    <w:p w14:paraId="5C5C64C6" w14:textId="62388F2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14:paraId="16509BEA" w14:textId="5D6CA9CE" w:rsidR="005D5ED7" w:rsidRPr="00C75E0B" w:rsidRDefault="005D5ED7"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14:paraId="6ED78912" w14:textId="508C9EA8" w:rsidR="00E45BB2"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00E23328" w:rsidRPr="00C75E0B">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14:paraId="6A8544E1" w14:textId="6D820CA3" w:rsidR="001378EB" w:rsidRPr="00C75E0B" w:rsidRDefault="001378EB"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If you have any issues with getting into your quiz and need access reenabled, email your </w:t>
      </w:r>
      <w:r w:rsidRPr="005C3841">
        <w:rPr>
          <w:rFonts w:asciiTheme="minorHAnsi" w:hAnsiTheme="minorHAnsi" w:cstheme="minorHAnsi"/>
          <w:b/>
          <w:bCs/>
          <w:color w:val="000000"/>
        </w:rPr>
        <w:t>lab instructor</w:t>
      </w:r>
      <w:r>
        <w:rPr>
          <w:rFonts w:asciiTheme="minorHAnsi" w:hAnsiTheme="minorHAnsi" w:cstheme="minorHAnsi"/>
          <w:color w:val="000000"/>
        </w:rPr>
        <w:t xml:space="preserve"> ASAP to get it taken care of!</w:t>
      </w:r>
    </w:p>
    <w:p w14:paraId="3C619DEF" w14:textId="3399104B" w:rsidR="00E45BB2" w:rsidRDefault="00E45BB2" w:rsidP="00B86DF9">
      <w:pPr>
        <w:autoSpaceDE w:val="0"/>
        <w:autoSpaceDN w:val="0"/>
        <w:adjustRightInd w:val="0"/>
        <w:spacing w:after="0" w:line="240" w:lineRule="auto"/>
        <w:rPr>
          <w:rFonts w:asciiTheme="minorHAnsi" w:hAnsiTheme="minorHAnsi" w:cstheme="minorHAnsi"/>
          <w:b/>
          <w:color w:val="000000"/>
        </w:rPr>
      </w:pPr>
    </w:p>
    <w:p w14:paraId="18162BBA" w14:textId="1AD1B76C"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14:paraId="771974EB" w14:textId="44639ECA" w:rsidR="008A32CE" w:rsidRDefault="00977FA7"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Four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Pr>
          <w:rFonts w:asciiTheme="minorHAnsi" w:hAnsiTheme="minorHAnsi" w:cstheme="minorHAnsi"/>
          <w:color w:val="000000"/>
        </w:rPr>
        <w:t>tests are taken</w:t>
      </w:r>
      <w:r w:rsidR="005D5ED7">
        <w:rPr>
          <w:rFonts w:asciiTheme="minorHAnsi" w:hAnsiTheme="minorHAnsi" w:cstheme="minorHAnsi"/>
          <w:color w:val="000000"/>
        </w:rPr>
        <w:t xml:space="preserve"> on the computers</w:t>
      </w:r>
      <w:r>
        <w:rPr>
          <w:rFonts w:asciiTheme="minorHAnsi" w:hAnsiTheme="minorHAnsi" w:cstheme="minorHAnsi"/>
          <w:color w:val="000000"/>
        </w:rPr>
        <w:t xml:space="preserve"> </w:t>
      </w:r>
      <w:r w:rsidR="005D5ED7">
        <w:rPr>
          <w:rFonts w:asciiTheme="minorHAnsi" w:hAnsiTheme="minorHAnsi" w:cstheme="minorHAnsi"/>
          <w:color w:val="000000"/>
        </w:rPr>
        <w:t xml:space="preserve">in </w:t>
      </w:r>
      <w:r>
        <w:rPr>
          <w:rFonts w:asciiTheme="minorHAnsi" w:hAnsiTheme="minorHAnsi" w:cstheme="minorHAnsi"/>
          <w:color w:val="000000"/>
        </w:rPr>
        <w:t xml:space="preserve">the MLL </w:t>
      </w:r>
      <w:r w:rsidR="005D5ED7">
        <w:rPr>
          <w:rFonts w:asciiTheme="minorHAnsi" w:hAnsiTheme="minorHAnsi" w:cstheme="minorHAnsi"/>
          <w:color w:val="000000"/>
        </w:rPr>
        <w:t>on scheduled</w:t>
      </w:r>
      <w:r>
        <w:rPr>
          <w:rFonts w:asciiTheme="minorHAnsi" w:hAnsiTheme="minorHAnsi" w:cstheme="minorHAnsi"/>
          <w:color w:val="000000"/>
        </w:rPr>
        <w:t xml:space="preserve"> date</w:t>
      </w:r>
      <w:r w:rsidR="00EB04E1">
        <w:rPr>
          <w:rFonts w:asciiTheme="minorHAnsi" w:hAnsiTheme="minorHAnsi" w:cstheme="minorHAnsi"/>
          <w:color w:val="000000"/>
        </w:rPr>
        <w:t>s</w:t>
      </w:r>
      <w:r>
        <w:rPr>
          <w:rFonts w:asciiTheme="minorHAnsi" w:hAnsiTheme="minorHAnsi" w:cstheme="minorHAnsi"/>
          <w:color w:val="000000"/>
        </w:rPr>
        <w:t xml:space="preserve"> during </w:t>
      </w:r>
      <w:r w:rsidR="005D5ED7">
        <w:rPr>
          <w:rFonts w:asciiTheme="minorHAnsi" w:hAnsiTheme="minorHAnsi" w:cstheme="minorHAnsi"/>
          <w:color w:val="000000"/>
        </w:rPr>
        <w:t>regular lab</w:t>
      </w:r>
      <w:r>
        <w:rPr>
          <w:rFonts w:asciiTheme="minorHAnsi" w:hAnsiTheme="minorHAnsi" w:cstheme="minorHAnsi"/>
          <w:color w:val="000000"/>
        </w:rPr>
        <w:t xml:space="preserve"> time.</w:t>
      </w:r>
      <w:r w:rsidR="004665BE">
        <w:rPr>
          <w:rFonts w:asciiTheme="minorHAnsi" w:hAnsiTheme="minorHAnsi" w:cstheme="minorHAnsi"/>
          <w:color w:val="000000"/>
        </w:rPr>
        <w:t xml:space="preserve"> </w:t>
      </w:r>
      <w:r>
        <w:rPr>
          <w:rFonts w:asciiTheme="minorHAnsi" w:hAnsiTheme="minorHAnsi" w:cstheme="minorHAnsi"/>
          <w:color w:val="000000"/>
        </w:rPr>
        <w:t xml:space="preserve">The only allowed items </w:t>
      </w:r>
      <w:r w:rsidR="000542E6">
        <w:rPr>
          <w:rFonts w:asciiTheme="minorHAnsi" w:hAnsiTheme="minorHAnsi" w:cstheme="minorHAnsi"/>
          <w:color w:val="000000"/>
        </w:rPr>
        <w:t xml:space="preserve">during testing </w:t>
      </w:r>
      <w:r>
        <w:rPr>
          <w:rFonts w:asciiTheme="minorHAnsi" w:hAnsiTheme="minorHAnsi" w:cstheme="minorHAnsi"/>
          <w:color w:val="000000"/>
        </w:rPr>
        <w:t>are the</w:t>
      </w:r>
      <w:r w:rsidR="00934EDE">
        <w:rPr>
          <w:rFonts w:asciiTheme="minorHAnsi" w:hAnsiTheme="minorHAnsi" w:cstheme="minorHAnsi"/>
          <w:color w:val="000000"/>
        </w:rPr>
        <w:t xml:space="preserve"> Desmos scientific calculator (found at this link: </w:t>
      </w:r>
      <w:hyperlink r:id="rId15" w:history="1">
        <w:r w:rsidR="00934EDE" w:rsidRPr="00D66481">
          <w:rPr>
            <w:rStyle w:val="Hyperlink"/>
            <w:rFonts w:asciiTheme="minorHAnsi" w:hAnsiTheme="minorHAnsi" w:cstheme="minorHAnsi"/>
          </w:rPr>
          <w:t>https://www.desmos.com/scientific</w:t>
        </w:r>
      </w:hyperlink>
      <w:r w:rsidR="00934EDE">
        <w:rPr>
          <w:rFonts w:asciiTheme="minorHAnsi" w:hAnsiTheme="minorHAnsi" w:cstheme="minorHAnsi"/>
          <w:color w:val="000000"/>
        </w:rPr>
        <w:t>)</w:t>
      </w:r>
      <w:r w:rsidR="00E900DF">
        <w:rPr>
          <w:rFonts w:asciiTheme="minorHAnsi" w:hAnsiTheme="minorHAnsi" w:cstheme="minorHAnsi"/>
          <w:color w:val="000000"/>
        </w:rPr>
        <w:t xml:space="preserve"> and 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0542E6">
        <w:rPr>
          <w:rFonts w:asciiTheme="minorHAnsi" w:hAnsiTheme="minorHAnsi" w:cstheme="minorHAnsi"/>
          <w:color w:val="000000"/>
        </w:rPr>
        <w:t>scratch paper.</w:t>
      </w:r>
      <w:r w:rsidR="004665BE">
        <w:rPr>
          <w:rFonts w:asciiTheme="minorHAnsi" w:hAnsiTheme="minorHAnsi" w:cstheme="minorHAnsi"/>
          <w:color w:val="000000"/>
        </w:rPr>
        <w:t xml:space="preserve"> </w:t>
      </w:r>
      <w:r w:rsidR="00C75E0B" w:rsidRP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00C75E0B" w:rsidRP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00C75E0B" w:rsidRP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00C75E0B" w:rsidRP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14:paraId="0E5AE86B" w14:textId="1124D1F6" w:rsidR="00F14328" w:rsidRDefault="00F14328" w:rsidP="00C75E0B">
      <w:pPr>
        <w:autoSpaceDE w:val="0"/>
        <w:autoSpaceDN w:val="0"/>
        <w:adjustRightInd w:val="0"/>
        <w:spacing w:after="0" w:line="240" w:lineRule="auto"/>
        <w:rPr>
          <w:rFonts w:asciiTheme="minorHAnsi" w:hAnsiTheme="minorHAnsi" w:cstheme="minorHAnsi"/>
          <w:color w:val="000000"/>
        </w:rPr>
      </w:pPr>
    </w:p>
    <w:p w14:paraId="1C07255A" w14:textId="6AD76DC9" w:rsidR="00F14328" w:rsidRPr="00F14328" w:rsidRDefault="003E708D"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w:t>
      </w:r>
    </w:p>
    <w:p w14:paraId="478A43A8" w14:textId="254988EC" w:rsidR="00276FDA" w:rsidRDefault="00276FDA" w:rsidP="00C75E0B">
      <w:pPr>
        <w:autoSpaceDE w:val="0"/>
        <w:autoSpaceDN w:val="0"/>
        <w:adjustRightInd w:val="0"/>
        <w:spacing w:after="0" w:line="240" w:lineRule="auto"/>
        <w:rPr>
          <w:rFonts w:asciiTheme="minorHAnsi" w:hAnsiTheme="minorHAnsi" w:cstheme="minorHAnsi"/>
          <w:color w:val="000000"/>
        </w:rPr>
      </w:pPr>
    </w:p>
    <w:p w14:paraId="39E82C12" w14:textId="7CD992DC" w:rsidR="00327CA0" w:rsidRPr="00327CA0" w:rsidRDefault="00612268" w:rsidP="00327CA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14:paraId="11169935" w14:textId="63D30BA5" w:rsidR="00327CA0" w:rsidRDefault="00327CA0" w:rsidP="00327CA0">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00C52063" w:rsidRPr="00327CA0">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w:t>
      </w:r>
      <w:r w:rsidR="001C3C79">
        <w:rPr>
          <w:rFonts w:asciiTheme="minorHAnsi" w:hAnsiTheme="minorHAnsi" w:cstheme="minorHAnsi"/>
          <w:color w:val="000000"/>
        </w:rPr>
        <w:t xml:space="preserve"> review</w:t>
      </w:r>
      <w:r w:rsidRPr="00327CA0">
        <w:rPr>
          <w:rFonts w:asciiTheme="minorHAnsi" w:hAnsiTheme="minorHAnsi" w:cstheme="minorHAnsi"/>
          <w:color w:val="000000"/>
        </w:rPr>
        <w:t xml:space="preserv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14:paraId="44B33596" w14:textId="34267CFB" w:rsidR="001274B8" w:rsidRDefault="001274B8">
      <w:pPr>
        <w:spacing w:after="0" w:line="240" w:lineRule="auto"/>
        <w:rPr>
          <w:rFonts w:asciiTheme="minorHAnsi" w:hAnsiTheme="minorHAnsi" w:cstheme="minorHAnsi"/>
          <w:color w:val="000000"/>
        </w:rPr>
      </w:pPr>
      <w:r>
        <w:rPr>
          <w:rFonts w:asciiTheme="minorHAnsi" w:hAnsiTheme="minorHAnsi" w:cstheme="minorHAnsi"/>
          <w:color w:val="000000"/>
        </w:rPr>
        <w:br w:type="page"/>
      </w:r>
    </w:p>
    <w:p w14:paraId="5A85F30F" w14:textId="2FC911BD" w:rsid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lastRenderedPageBreak/>
        <w:t>Project</w:t>
      </w:r>
    </w:p>
    <w:p w14:paraId="6AD1F87E" w14:textId="781407D7" w:rsidR="00FA2B2D" w:rsidRDefault="00ED1E06"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The project assignment</w:t>
      </w:r>
      <w:r w:rsidR="00500271">
        <w:rPr>
          <w:rFonts w:asciiTheme="minorHAnsi" w:hAnsiTheme="minorHAnsi" w:cstheme="minorHAnsi"/>
          <w:bCs/>
          <w:color w:val="000000"/>
        </w:rPr>
        <w:t xml:space="preserve"> will be completed in Canvas using GoReact. </w:t>
      </w:r>
      <w:r>
        <w:rPr>
          <w:rFonts w:asciiTheme="minorHAnsi" w:hAnsiTheme="minorHAnsi" w:cstheme="minorHAnsi"/>
          <w:bCs/>
          <w:color w:val="000000"/>
        </w:rPr>
        <w:t>It</w:t>
      </w:r>
      <w:r w:rsidR="00500271">
        <w:rPr>
          <w:rFonts w:asciiTheme="minorHAnsi" w:hAnsiTheme="minorHAnsi" w:cstheme="minorHAnsi"/>
          <w:bCs/>
          <w:color w:val="000000"/>
        </w:rPr>
        <w:t xml:space="preserve"> will cover the first two units, Personal Finance and</w:t>
      </w:r>
      <w:r w:rsidR="007D50F6">
        <w:rPr>
          <w:rFonts w:asciiTheme="minorHAnsi" w:hAnsiTheme="minorHAnsi" w:cstheme="minorHAnsi"/>
          <w:bCs/>
          <w:color w:val="000000"/>
        </w:rPr>
        <w:t xml:space="preserve"> Graph Theory. </w:t>
      </w:r>
      <w:r w:rsidR="005E2FCD">
        <w:rPr>
          <w:rFonts w:asciiTheme="minorHAnsi" w:hAnsiTheme="minorHAnsi" w:cstheme="minorHAnsi"/>
          <w:bCs/>
          <w:color w:val="000000"/>
        </w:rPr>
        <w:t>The p</w:t>
      </w:r>
      <w:r w:rsidR="00AA02A3">
        <w:rPr>
          <w:rFonts w:asciiTheme="minorHAnsi" w:hAnsiTheme="minorHAnsi" w:cstheme="minorHAnsi"/>
          <w:bCs/>
          <w:color w:val="000000"/>
        </w:rPr>
        <w:t xml:space="preserve">roject should be completed on your own or with a partner. If working with a partner, both students must submit </w:t>
      </w:r>
      <w:r w:rsidR="001E6911">
        <w:rPr>
          <w:rFonts w:asciiTheme="minorHAnsi" w:hAnsiTheme="minorHAnsi" w:cstheme="minorHAnsi"/>
          <w:bCs/>
          <w:color w:val="000000"/>
        </w:rPr>
        <w:t>the same project.</w:t>
      </w:r>
    </w:p>
    <w:p w14:paraId="25614BB2" w14:textId="77777777" w:rsidR="00A16EF6" w:rsidRDefault="00A16EF6" w:rsidP="00C75E0B">
      <w:pPr>
        <w:autoSpaceDE w:val="0"/>
        <w:autoSpaceDN w:val="0"/>
        <w:adjustRightInd w:val="0"/>
        <w:spacing w:after="0" w:line="240" w:lineRule="auto"/>
        <w:rPr>
          <w:rFonts w:asciiTheme="minorHAnsi" w:hAnsiTheme="minorHAnsi" w:cstheme="minorHAnsi"/>
          <w:bCs/>
          <w:color w:val="000000"/>
        </w:rPr>
      </w:pPr>
    </w:p>
    <w:p w14:paraId="387E83C7" w14:textId="3D18BB20" w:rsidR="00A16EF6" w:rsidRPr="00AA1339" w:rsidRDefault="005E2FCD" w:rsidP="00A16EF6">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The project</w:t>
      </w:r>
      <w:r w:rsidR="00A16EF6">
        <w:rPr>
          <w:rFonts w:asciiTheme="minorHAnsi" w:hAnsiTheme="minorHAnsi" w:cstheme="minorHAnsi"/>
          <w:bCs/>
          <w:color w:val="000000"/>
        </w:rPr>
        <w:t xml:space="preserve"> ha</w:t>
      </w:r>
      <w:r>
        <w:rPr>
          <w:rFonts w:asciiTheme="minorHAnsi" w:hAnsiTheme="minorHAnsi" w:cstheme="minorHAnsi"/>
          <w:bCs/>
          <w:color w:val="000000"/>
        </w:rPr>
        <w:t>s</w:t>
      </w:r>
      <w:r w:rsidR="00A16EF6">
        <w:rPr>
          <w:rFonts w:asciiTheme="minorHAnsi" w:hAnsiTheme="minorHAnsi" w:cstheme="minorHAnsi"/>
          <w:bCs/>
          <w:color w:val="000000"/>
        </w:rPr>
        <w:t xml:space="preserve"> two components: a written component and a recorded presentation. Instructions and </w:t>
      </w:r>
      <w:r>
        <w:rPr>
          <w:rFonts w:asciiTheme="minorHAnsi" w:hAnsiTheme="minorHAnsi" w:cstheme="minorHAnsi"/>
          <w:bCs/>
          <w:color w:val="000000"/>
        </w:rPr>
        <w:t>rubric</w:t>
      </w:r>
      <w:r w:rsidR="00A16EF6">
        <w:rPr>
          <w:rFonts w:asciiTheme="minorHAnsi" w:hAnsiTheme="minorHAnsi" w:cstheme="minorHAnsi"/>
          <w:bCs/>
          <w:color w:val="000000"/>
        </w:rPr>
        <w:t xml:space="preserve"> </w:t>
      </w:r>
      <w:r>
        <w:rPr>
          <w:rFonts w:asciiTheme="minorHAnsi" w:hAnsiTheme="minorHAnsi" w:cstheme="minorHAnsi"/>
          <w:bCs/>
          <w:color w:val="000000"/>
        </w:rPr>
        <w:t>c</w:t>
      </w:r>
      <w:r w:rsidR="00A16EF6">
        <w:rPr>
          <w:rFonts w:asciiTheme="minorHAnsi" w:hAnsiTheme="minorHAnsi" w:cstheme="minorHAnsi"/>
          <w:bCs/>
          <w:color w:val="000000"/>
        </w:rPr>
        <w:t xml:space="preserve">an be found on Canvas. You are expected to work on </w:t>
      </w:r>
      <w:r>
        <w:rPr>
          <w:rFonts w:asciiTheme="minorHAnsi" w:hAnsiTheme="minorHAnsi" w:cstheme="minorHAnsi"/>
          <w:bCs/>
          <w:color w:val="000000"/>
        </w:rPr>
        <w:t>this project</w:t>
      </w:r>
      <w:r w:rsidR="00A16EF6">
        <w:rPr>
          <w:rFonts w:asciiTheme="minorHAnsi" w:hAnsiTheme="minorHAnsi" w:cstheme="minorHAnsi"/>
          <w:bCs/>
          <w:color w:val="000000"/>
        </w:rPr>
        <w:t xml:space="preserve"> throughout the semester</w:t>
      </w:r>
      <w:r w:rsidR="007A182A">
        <w:rPr>
          <w:rFonts w:asciiTheme="minorHAnsi" w:hAnsiTheme="minorHAnsi" w:cstheme="minorHAnsi"/>
          <w:bCs/>
          <w:color w:val="000000"/>
        </w:rPr>
        <w:t xml:space="preserve">, as </w:t>
      </w:r>
      <w:r>
        <w:rPr>
          <w:rFonts w:asciiTheme="minorHAnsi" w:hAnsiTheme="minorHAnsi" w:cstheme="minorHAnsi"/>
          <w:bCs/>
          <w:color w:val="000000"/>
        </w:rPr>
        <w:t>it</w:t>
      </w:r>
      <w:r w:rsidR="007A182A">
        <w:rPr>
          <w:rFonts w:asciiTheme="minorHAnsi" w:hAnsiTheme="minorHAnsi" w:cstheme="minorHAnsi"/>
          <w:bCs/>
          <w:color w:val="000000"/>
        </w:rPr>
        <w:t xml:space="preserve"> cannot be completed in one day</w:t>
      </w:r>
      <w:r w:rsidR="00A16EF6">
        <w:rPr>
          <w:rFonts w:asciiTheme="minorHAnsi" w:hAnsiTheme="minorHAnsi" w:cstheme="minorHAnsi"/>
          <w:bCs/>
          <w:color w:val="000000"/>
        </w:rPr>
        <w:t>.</w:t>
      </w:r>
      <w:r>
        <w:rPr>
          <w:rFonts w:asciiTheme="minorHAnsi" w:hAnsiTheme="minorHAnsi" w:cstheme="minorHAnsi"/>
          <w:bCs/>
          <w:color w:val="000000"/>
        </w:rPr>
        <w:t xml:space="preserve"> There are multiple submission deadlines working towards the project</w:t>
      </w:r>
      <w:r w:rsidR="003F0EEB">
        <w:rPr>
          <w:rFonts w:asciiTheme="minorHAnsi" w:hAnsiTheme="minorHAnsi" w:cstheme="minorHAnsi"/>
          <w:bCs/>
          <w:color w:val="000000"/>
        </w:rPr>
        <w:t>, so feedback can be given throughout the semester.</w:t>
      </w:r>
      <w:r w:rsidR="00A16EF6">
        <w:rPr>
          <w:rFonts w:asciiTheme="minorHAnsi" w:hAnsiTheme="minorHAnsi" w:cstheme="minorHAnsi"/>
          <w:bCs/>
          <w:color w:val="000000"/>
        </w:rPr>
        <w:t xml:space="preserve"> </w:t>
      </w:r>
      <w:r w:rsidR="00A16EF6">
        <w:rPr>
          <w:rFonts w:asciiTheme="minorHAnsi" w:hAnsiTheme="minorHAnsi" w:cstheme="minorHAnsi"/>
          <w:b/>
          <w:color w:val="000000"/>
        </w:rPr>
        <w:t xml:space="preserve">No late submissions </w:t>
      </w:r>
      <w:r w:rsidR="003F0EEB">
        <w:rPr>
          <w:rFonts w:asciiTheme="minorHAnsi" w:hAnsiTheme="minorHAnsi" w:cstheme="minorHAnsi"/>
          <w:b/>
          <w:color w:val="000000"/>
        </w:rPr>
        <w:t xml:space="preserve">for any deadline </w:t>
      </w:r>
      <w:r w:rsidR="00A16EF6">
        <w:rPr>
          <w:rFonts w:asciiTheme="minorHAnsi" w:hAnsiTheme="minorHAnsi" w:cstheme="minorHAnsi"/>
          <w:b/>
          <w:color w:val="000000"/>
        </w:rPr>
        <w:t>will be accepted</w:t>
      </w:r>
      <w:r w:rsidR="00A16EF6">
        <w:rPr>
          <w:rFonts w:asciiTheme="minorHAnsi" w:hAnsiTheme="minorHAnsi" w:cstheme="minorHAnsi"/>
          <w:bCs/>
          <w:color w:val="000000"/>
        </w:rPr>
        <w:t xml:space="preserve">. </w:t>
      </w:r>
    </w:p>
    <w:p w14:paraId="077B01A5" w14:textId="77777777" w:rsidR="00AC606C" w:rsidRDefault="00AC606C" w:rsidP="00C75E0B">
      <w:pPr>
        <w:autoSpaceDE w:val="0"/>
        <w:autoSpaceDN w:val="0"/>
        <w:adjustRightInd w:val="0"/>
        <w:spacing w:after="0" w:line="240" w:lineRule="auto"/>
        <w:rPr>
          <w:rFonts w:asciiTheme="minorHAnsi" w:hAnsiTheme="minorHAnsi" w:cstheme="minorHAnsi"/>
          <w:b/>
          <w:color w:val="000000"/>
        </w:rPr>
      </w:pPr>
    </w:p>
    <w:p w14:paraId="1AE243B2" w14:textId="74DCCD8D" w:rsidR="007A182A" w:rsidRDefault="00AC606C" w:rsidP="00C75E0B">
      <w:pPr>
        <w:autoSpaceDE w:val="0"/>
        <w:autoSpaceDN w:val="0"/>
        <w:adjustRightInd w:val="0"/>
        <w:spacing w:after="0" w:line="240" w:lineRule="auto"/>
        <w:rPr>
          <w:rFonts w:asciiTheme="minorHAnsi" w:hAnsiTheme="minorHAnsi" w:cstheme="minorHAnsi"/>
          <w:bCs/>
          <w:i/>
          <w:iCs/>
          <w:color w:val="000000"/>
        </w:rPr>
      </w:pPr>
      <w:r>
        <w:rPr>
          <w:rFonts w:asciiTheme="minorHAnsi" w:hAnsiTheme="minorHAnsi" w:cstheme="minorHAnsi"/>
          <w:bCs/>
          <w:color w:val="000000"/>
        </w:rPr>
        <w:t xml:space="preserve">You </w:t>
      </w:r>
      <w:r w:rsidR="00B67062">
        <w:rPr>
          <w:rFonts w:asciiTheme="minorHAnsi" w:hAnsiTheme="minorHAnsi" w:cstheme="minorHAnsi"/>
          <w:bCs/>
          <w:color w:val="000000"/>
        </w:rPr>
        <w:t>may</w:t>
      </w:r>
      <w:r>
        <w:rPr>
          <w:rFonts w:asciiTheme="minorHAnsi" w:hAnsiTheme="minorHAnsi" w:cstheme="minorHAnsi"/>
          <w:bCs/>
          <w:color w:val="000000"/>
        </w:rPr>
        <w:t xml:space="preserve"> use Microsoft Copilot (AI) for </w:t>
      </w:r>
      <w:r w:rsidR="003F0EEB">
        <w:rPr>
          <w:rFonts w:asciiTheme="minorHAnsi" w:hAnsiTheme="minorHAnsi" w:cstheme="minorHAnsi"/>
          <w:bCs/>
          <w:color w:val="000000"/>
        </w:rPr>
        <w:t>this</w:t>
      </w:r>
      <w:r>
        <w:rPr>
          <w:rFonts w:asciiTheme="minorHAnsi" w:hAnsiTheme="minorHAnsi" w:cstheme="minorHAnsi"/>
          <w:bCs/>
          <w:color w:val="000000"/>
        </w:rPr>
        <w:t xml:space="preserve"> project. You MUST document every conversation with Copilot and attach it to your project submission.</w:t>
      </w:r>
      <w:r w:rsidR="00C75A74">
        <w:rPr>
          <w:rFonts w:asciiTheme="minorHAnsi" w:hAnsiTheme="minorHAnsi" w:cstheme="minorHAnsi"/>
          <w:bCs/>
          <w:color w:val="000000"/>
        </w:rPr>
        <w:t xml:space="preserve"> A full conversation with Copilot includes both the prompt you wrote and Copilot’s response.</w:t>
      </w:r>
      <w:r>
        <w:rPr>
          <w:rFonts w:asciiTheme="minorHAnsi" w:hAnsiTheme="minorHAnsi" w:cstheme="minorHAnsi"/>
          <w:bCs/>
          <w:color w:val="000000"/>
        </w:rPr>
        <w:t xml:space="preserve"> </w:t>
      </w:r>
      <w:r w:rsidRPr="007A182A">
        <w:rPr>
          <w:rFonts w:asciiTheme="minorHAnsi" w:hAnsiTheme="minorHAnsi" w:cstheme="minorHAnsi"/>
          <w:b/>
          <w:i/>
          <w:iCs/>
          <w:color w:val="000000"/>
        </w:rPr>
        <w:t>Projects missing conversations with Copilot will not be given a grade.</w:t>
      </w:r>
      <w:r>
        <w:rPr>
          <w:rFonts w:asciiTheme="minorHAnsi" w:hAnsiTheme="minorHAnsi" w:cstheme="minorHAnsi"/>
          <w:bCs/>
          <w:i/>
          <w:iCs/>
          <w:color w:val="000000"/>
        </w:rPr>
        <w:t xml:space="preserve"> </w:t>
      </w:r>
    </w:p>
    <w:p w14:paraId="749B334D" w14:textId="77777777" w:rsidR="007A182A" w:rsidRDefault="007A182A" w:rsidP="00C75E0B">
      <w:pPr>
        <w:autoSpaceDE w:val="0"/>
        <w:autoSpaceDN w:val="0"/>
        <w:adjustRightInd w:val="0"/>
        <w:spacing w:after="0" w:line="240" w:lineRule="auto"/>
        <w:rPr>
          <w:rFonts w:asciiTheme="minorHAnsi" w:hAnsiTheme="minorHAnsi" w:cstheme="minorHAnsi"/>
          <w:bCs/>
          <w:i/>
          <w:iCs/>
          <w:color w:val="000000"/>
        </w:rPr>
      </w:pPr>
    </w:p>
    <w:p w14:paraId="42D9ECB0" w14:textId="383E867E" w:rsidR="007A182A" w:rsidRPr="007A182A" w:rsidRDefault="00AC606C"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You should only use Copilot for </w:t>
      </w:r>
      <w:r w:rsidR="003F0EEB">
        <w:rPr>
          <w:rFonts w:asciiTheme="minorHAnsi" w:hAnsiTheme="minorHAnsi" w:cstheme="minorHAnsi"/>
          <w:bCs/>
          <w:color w:val="000000"/>
        </w:rPr>
        <w:t>research purposes</w:t>
      </w:r>
      <w:r>
        <w:rPr>
          <w:rFonts w:asciiTheme="minorHAnsi" w:hAnsiTheme="minorHAnsi" w:cstheme="minorHAnsi"/>
          <w:bCs/>
          <w:color w:val="000000"/>
        </w:rPr>
        <w:t xml:space="preserve">. </w:t>
      </w:r>
      <w:r w:rsidR="00217C5B" w:rsidRPr="00177BF0">
        <w:rPr>
          <w:rFonts w:asciiTheme="minorHAnsi" w:hAnsiTheme="minorHAnsi" w:cstheme="minorHAnsi"/>
          <w:b/>
          <w:color w:val="000000"/>
        </w:rPr>
        <w:t>You</w:t>
      </w:r>
      <w:r w:rsidR="007A182A" w:rsidRPr="00177BF0">
        <w:rPr>
          <w:rFonts w:asciiTheme="minorHAnsi" w:hAnsiTheme="minorHAnsi" w:cstheme="minorHAnsi"/>
          <w:b/>
          <w:color w:val="000000"/>
        </w:rPr>
        <w:t xml:space="preserve"> should NOT copy and paste questions from the project into Copilot.</w:t>
      </w:r>
      <w:r w:rsidR="007A182A">
        <w:rPr>
          <w:rFonts w:asciiTheme="minorHAnsi" w:hAnsiTheme="minorHAnsi" w:cstheme="minorHAnsi"/>
          <w:bCs/>
          <w:color w:val="000000"/>
        </w:rPr>
        <w:t xml:space="preserve"> You must write your own prompt each time you use Copilot. </w:t>
      </w:r>
      <w:r w:rsidRPr="007A182A">
        <w:rPr>
          <w:rFonts w:asciiTheme="minorHAnsi" w:hAnsiTheme="minorHAnsi" w:cstheme="minorHAnsi"/>
          <w:b/>
          <w:color w:val="000000"/>
        </w:rPr>
        <w:t>Using Copilot for questions meant to be answered on your own is considered Academic Misconduct and will not be tolerated</w:t>
      </w:r>
      <w:r w:rsidR="007A182A" w:rsidRPr="007A182A">
        <w:rPr>
          <w:rFonts w:asciiTheme="minorHAnsi" w:hAnsiTheme="minorHAnsi" w:cstheme="minorHAnsi"/>
          <w:b/>
          <w:color w:val="000000"/>
        </w:rPr>
        <w:t xml:space="preserve">. </w:t>
      </w:r>
    </w:p>
    <w:p w14:paraId="3D7EE437" w14:textId="77777777" w:rsidR="007A182A" w:rsidRDefault="007A182A" w:rsidP="00C75E0B">
      <w:pPr>
        <w:autoSpaceDE w:val="0"/>
        <w:autoSpaceDN w:val="0"/>
        <w:adjustRightInd w:val="0"/>
        <w:spacing w:after="0" w:line="240" w:lineRule="auto"/>
        <w:rPr>
          <w:rFonts w:asciiTheme="minorHAnsi" w:hAnsiTheme="minorHAnsi" w:cstheme="minorHAnsi"/>
          <w:b/>
          <w:color w:val="000000"/>
        </w:rPr>
      </w:pPr>
    </w:p>
    <w:p w14:paraId="3CE8601C" w14:textId="7E5DC306" w:rsidR="00276FDA" w:rsidRDefault="00612268"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More details about </w:t>
      </w:r>
      <w:r w:rsidR="003F0EEB">
        <w:rPr>
          <w:rFonts w:asciiTheme="minorHAnsi" w:hAnsiTheme="minorHAnsi" w:cstheme="minorHAnsi"/>
          <w:bCs/>
          <w:color w:val="000000"/>
        </w:rPr>
        <w:t>the project</w:t>
      </w:r>
      <w:r>
        <w:rPr>
          <w:rFonts w:asciiTheme="minorHAnsi" w:hAnsiTheme="minorHAnsi" w:cstheme="minorHAnsi"/>
          <w:bCs/>
          <w:color w:val="000000"/>
        </w:rPr>
        <w:t xml:space="preserve"> will be given </w:t>
      </w:r>
      <w:r w:rsidR="00A16EF6">
        <w:rPr>
          <w:rFonts w:asciiTheme="minorHAnsi" w:hAnsiTheme="minorHAnsi" w:cstheme="minorHAnsi"/>
          <w:bCs/>
          <w:color w:val="000000"/>
        </w:rPr>
        <w:t>in Canvas</w:t>
      </w:r>
      <w:r w:rsidR="003F0EEB">
        <w:rPr>
          <w:rFonts w:asciiTheme="minorHAnsi" w:hAnsiTheme="minorHAnsi" w:cstheme="minorHAnsi"/>
          <w:bCs/>
          <w:color w:val="000000"/>
        </w:rPr>
        <w:t xml:space="preserve"> announcements</w:t>
      </w:r>
      <w:r w:rsidR="00A16EF6">
        <w:rPr>
          <w:rFonts w:asciiTheme="minorHAnsi" w:hAnsiTheme="minorHAnsi" w:cstheme="minorHAnsi"/>
          <w:bCs/>
          <w:color w:val="000000"/>
        </w:rPr>
        <w:t xml:space="preserve"> and </w:t>
      </w:r>
      <w:r>
        <w:rPr>
          <w:rFonts w:asciiTheme="minorHAnsi" w:hAnsiTheme="minorHAnsi" w:cstheme="minorHAnsi"/>
          <w:bCs/>
          <w:color w:val="000000"/>
        </w:rPr>
        <w:t>during class.</w:t>
      </w:r>
    </w:p>
    <w:p w14:paraId="21FD2D74" w14:textId="08C580C1" w:rsidR="00276FDA" w:rsidRDefault="00276FDA" w:rsidP="00C75E0B">
      <w:pPr>
        <w:autoSpaceDE w:val="0"/>
        <w:autoSpaceDN w:val="0"/>
        <w:adjustRightInd w:val="0"/>
        <w:spacing w:after="0" w:line="240" w:lineRule="auto"/>
        <w:rPr>
          <w:rFonts w:asciiTheme="minorHAnsi" w:hAnsiTheme="minorHAnsi" w:cstheme="minorHAnsi"/>
          <w:bCs/>
          <w:color w:val="000000"/>
        </w:rPr>
      </w:pPr>
    </w:p>
    <w:p w14:paraId="1BE915C7" w14:textId="1AF1E050" w:rsidR="00276FDA" w:rsidRP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Reflection</w:t>
      </w:r>
    </w:p>
    <w:p w14:paraId="19DF41EC" w14:textId="3FDBF89C" w:rsidR="00C17ABB" w:rsidRDefault="00276FDA"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r w:rsidR="00A951A1">
        <w:rPr>
          <w:rFonts w:asciiTheme="minorHAnsi" w:hAnsiTheme="minorHAnsi" w:cstheme="minorHAnsi"/>
          <w:bCs/>
          <w:color w:val="000000"/>
        </w:rPr>
        <w:t xml:space="preserve"> I do not accept late work for this assignment, since it is due so close to the end of the semester. </w:t>
      </w:r>
    </w:p>
    <w:p w14:paraId="5D32233A" w14:textId="77777777" w:rsidR="001A3624" w:rsidRDefault="001A3624" w:rsidP="003D6FA4">
      <w:pPr>
        <w:autoSpaceDE w:val="0"/>
        <w:autoSpaceDN w:val="0"/>
        <w:adjustRightInd w:val="0"/>
        <w:spacing w:after="0" w:line="240" w:lineRule="auto"/>
        <w:rPr>
          <w:rFonts w:asciiTheme="minorHAnsi" w:hAnsiTheme="minorHAnsi" w:cstheme="minorHAnsi"/>
          <w:bCs/>
          <w:color w:val="000000"/>
        </w:rPr>
      </w:pPr>
    </w:p>
    <w:p w14:paraId="733A47BA" w14:textId="7A1A114C" w:rsidR="001A3624" w:rsidRDefault="001A3624" w:rsidP="003D6FA4">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Review</w:t>
      </w:r>
    </w:p>
    <w:p w14:paraId="5DCF8C88" w14:textId="4E5A30CD" w:rsidR="001A3624" w:rsidRPr="001A3624" w:rsidRDefault="001A3624"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There are 4 Review assignments in this class, one for each unit. These assignments are the best way to study for your upcoming test.</w:t>
      </w:r>
      <w:r w:rsidR="00F23A16">
        <w:rPr>
          <w:rFonts w:asciiTheme="minorHAnsi" w:hAnsiTheme="minorHAnsi" w:cstheme="minorHAnsi"/>
          <w:bCs/>
          <w:color w:val="000000"/>
        </w:rPr>
        <w:t xml:space="preserve"> Your test for each unit will consist of questions asked </w:t>
      </w:r>
      <w:r w:rsidR="00A75120">
        <w:rPr>
          <w:rFonts w:asciiTheme="minorHAnsi" w:hAnsiTheme="minorHAnsi" w:cstheme="minorHAnsi"/>
          <w:bCs/>
          <w:color w:val="000000"/>
        </w:rPr>
        <w:t>in</w:t>
      </w:r>
      <w:r w:rsidR="00F23A16">
        <w:rPr>
          <w:rFonts w:asciiTheme="minorHAnsi" w:hAnsiTheme="minorHAnsi" w:cstheme="minorHAnsi"/>
          <w:bCs/>
          <w:color w:val="000000"/>
        </w:rPr>
        <w:t xml:space="preserve"> the associated review</w:t>
      </w:r>
      <w:r w:rsidR="006A7082">
        <w:rPr>
          <w:rFonts w:asciiTheme="minorHAnsi" w:hAnsiTheme="minorHAnsi" w:cstheme="minorHAnsi"/>
          <w:bCs/>
          <w:color w:val="000000"/>
        </w:rPr>
        <w:t>.</w:t>
      </w:r>
      <w:r w:rsidR="00A951A1">
        <w:rPr>
          <w:rFonts w:asciiTheme="minorHAnsi" w:hAnsiTheme="minorHAnsi" w:cstheme="minorHAnsi"/>
          <w:bCs/>
          <w:color w:val="000000"/>
        </w:rPr>
        <w:t xml:space="preserve"> You may retake the review as many times as you want, </w:t>
      </w:r>
      <w:r w:rsidR="00A75120">
        <w:rPr>
          <w:rFonts w:asciiTheme="minorHAnsi" w:hAnsiTheme="minorHAnsi" w:cstheme="minorHAnsi"/>
          <w:bCs/>
          <w:color w:val="000000"/>
        </w:rPr>
        <w:t>even after the due date. You are only graded on your highest scored attempt.</w:t>
      </w:r>
    </w:p>
    <w:p w14:paraId="6008BF36" w14:textId="4A9C75F3" w:rsidR="00D25CCF" w:rsidRDefault="00D25CCF">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FDD6554" w14:textId="3046D6D2" w:rsidR="006639EC" w:rsidRPr="00FE35E2" w:rsidRDefault="006639EC"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COURSE POLICIES</w:t>
      </w:r>
    </w:p>
    <w:p w14:paraId="5DBC71BE" w14:textId="77777777" w:rsidR="00346052" w:rsidRPr="002209DB" w:rsidRDefault="00346052" w:rsidP="003423DF">
      <w:pPr>
        <w:pStyle w:val="Heading2"/>
      </w:pPr>
      <w:r w:rsidRPr="002209DB">
        <w:t>ATTENDANCE/PARTICIPATION POLICY</w:t>
      </w:r>
    </w:p>
    <w:p w14:paraId="399F54BB" w14:textId="46C4CB61" w:rsidR="00342BE6" w:rsidRDefault="00342BE6" w:rsidP="00342BE6">
      <w:pPr>
        <w:autoSpaceDE w:val="0"/>
        <w:autoSpaceDN w:val="0"/>
        <w:adjustRightInd w:val="0"/>
        <w:spacing w:after="0" w:line="240" w:lineRule="auto"/>
      </w:pPr>
      <w:r>
        <w:rPr>
          <w:rFonts w:asciiTheme="minorHAnsi" w:hAnsiTheme="minorHAnsi" w:cstheme="minorHAnsi"/>
        </w:rPr>
        <w:t xml:space="preserve">Attendance is REQUIRED at </w:t>
      </w:r>
      <w:r w:rsidR="00D25CCF">
        <w:rPr>
          <w:rFonts w:asciiTheme="minorHAnsi" w:hAnsiTheme="minorHAnsi" w:cstheme="minorHAnsi"/>
        </w:rPr>
        <w:t>l</w:t>
      </w:r>
      <w:r>
        <w:rPr>
          <w:rFonts w:asciiTheme="minorHAnsi" w:hAnsiTheme="minorHAnsi" w:cstheme="minorHAnsi"/>
        </w:rPr>
        <w:t xml:space="preserve">ab meetings, and points are awarded for being </w:t>
      </w:r>
      <w:r w:rsidRPr="00E35A1C">
        <w:rPr>
          <w:rFonts w:asciiTheme="minorHAnsi" w:hAnsiTheme="minorHAnsi" w:cstheme="minorHAnsi"/>
          <w:b/>
        </w:rPr>
        <w:t>on time</w:t>
      </w:r>
      <w:r>
        <w:rPr>
          <w:rFonts w:asciiTheme="minorHAnsi" w:hAnsiTheme="minorHAnsi" w:cstheme="minorHAnsi"/>
        </w:rPr>
        <w:t xml:space="preserve"> and for </w:t>
      </w:r>
      <w:r w:rsidRPr="00E35A1C">
        <w:rPr>
          <w:rFonts w:asciiTheme="minorHAnsi" w:hAnsiTheme="minorHAnsi" w:cstheme="minorHAnsi"/>
          <w:b/>
        </w:rPr>
        <w:t>participation</w:t>
      </w:r>
      <w:r>
        <w:rPr>
          <w:rFonts w:asciiTheme="minorHAnsi" w:hAnsiTheme="minorHAnsi" w:cstheme="minorHAnsi"/>
        </w:rPr>
        <w:t xml:space="preserve"> </w:t>
      </w:r>
      <w:r w:rsidRPr="00463F4C">
        <w:rPr>
          <w:rFonts w:asciiTheme="minorHAnsi" w:hAnsiTheme="minorHAnsi" w:cstheme="minorHAnsi"/>
          <w:b/>
        </w:rPr>
        <w:t>in all activities</w:t>
      </w:r>
      <w:r>
        <w:rPr>
          <w:rFonts w:asciiTheme="minorHAnsi" w:hAnsiTheme="minorHAnsi" w:cstheme="minorHAnsi"/>
        </w:rPr>
        <w:t>.</w:t>
      </w:r>
      <w:r w:rsidR="004665BE">
        <w:rPr>
          <w:rFonts w:asciiTheme="minorHAnsi" w:hAnsiTheme="minorHAnsi" w:cstheme="minorHAnsi"/>
        </w:rPr>
        <w:t xml:space="preserve"> </w:t>
      </w:r>
      <w:r>
        <w:rPr>
          <w:rFonts w:asciiTheme="minorHAnsi" w:hAnsiTheme="minorHAnsi" w:cstheme="minorHAnsi"/>
        </w:rPr>
        <w:t xml:space="preserve">Students will often work in groups to solve </w:t>
      </w:r>
      <w:r w:rsidR="002A3EE6">
        <w:rPr>
          <w:rFonts w:asciiTheme="minorHAnsi" w:hAnsiTheme="minorHAnsi" w:cstheme="minorHAnsi"/>
        </w:rPr>
        <w:t>labs</w:t>
      </w:r>
      <w:r>
        <w:rPr>
          <w:rFonts w:asciiTheme="minorHAnsi" w:hAnsiTheme="minorHAnsi" w:cstheme="minorHAnsi"/>
        </w:rPr>
        <w:t xml:space="preserve"> that are relevant to and apply the concepts learned in the course.</w:t>
      </w:r>
      <w:r w:rsidR="004665BE">
        <w:rPr>
          <w:rFonts w:asciiTheme="minorHAnsi" w:hAnsiTheme="minorHAnsi" w:cstheme="minorHAnsi"/>
        </w:rPr>
        <w:t xml:space="preserve"> </w:t>
      </w:r>
      <w:r>
        <w:rPr>
          <w:rFonts w:asciiTheme="minorHAnsi" w:hAnsiTheme="minorHAnsi" w:cstheme="minorHAnsi"/>
        </w:rPr>
        <w:t xml:space="preserve">Late students and those who are not actively engaged will not earn full points and may earn no points at the discretion of the </w:t>
      </w:r>
      <w:r w:rsidR="00066F93">
        <w:rPr>
          <w:rFonts w:asciiTheme="minorHAnsi" w:hAnsiTheme="minorHAnsi" w:cstheme="minorHAnsi"/>
        </w:rPr>
        <w:t xml:space="preserve">lab </w:t>
      </w:r>
      <w:r>
        <w:rPr>
          <w:rFonts w:asciiTheme="minorHAnsi" w:hAnsiTheme="minorHAnsi" w:cstheme="minorHAnsi"/>
        </w:rPr>
        <w:t xml:space="preserve">instructor. </w:t>
      </w:r>
    </w:p>
    <w:p w14:paraId="30824C9F" w14:textId="68BCE0DE" w:rsidR="00342BE6" w:rsidRDefault="00342BE6" w:rsidP="00342BE6">
      <w:pPr>
        <w:autoSpaceDE w:val="0"/>
        <w:autoSpaceDN w:val="0"/>
        <w:adjustRightInd w:val="0"/>
        <w:spacing w:after="0" w:line="240" w:lineRule="auto"/>
        <w:rPr>
          <w:rFonts w:asciiTheme="minorHAnsi" w:hAnsiTheme="minorHAnsi" w:cstheme="minorHAnsi"/>
        </w:rPr>
      </w:pPr>
    </w:p>
    <w:p w14:paraId="4C8ED72F" w14:textId="662058E0" w:rsidR="00800D21" w:rsidRDefault="00800D21" w:rsidP="00346052">
      <w:pPr>
        <w:pStyle w:val="Heading3"/>
        <w:rPr>
          <w:rStyle w:val="Heading2Char"/>
        </w:rPr>
      </w:pPr>
      <w:r>
        <w:rPr>
          <w:rStyle w:val="Heading2Char"/>
        </w:rPr>
        <w:t>CELL PHONES AND ELECTRONICS</w:t>
      </w:r>
    </w:p>
    <w:p w14:paraId="01FE829D" w14:textId="1574EAA1" w:rsidR="00800D21" w:rsidRPr="002300F3" w:rsidRDefault="00956C95" w:rsidP="00800D21">
      <w:pPr>
        <w:rPr>
          <w:highlight w:val="yellow"/>
        </w:rPr>
      </w:pPr>
      <w:r w:rsidRPr="00060424">
        <w:t>Cell phones must be set on silent/vibrate mode during class or lab and used for emergency purposes only.</w:t>
      </w:r>
      <w:r w:rsidR="004665BE">
        <w:t xml:space="preserve"> </w:t>
      </w:r>
      <w:r w:rsidRPr="00060424">
        <w:t xml:space="preserve">Other use of cell phones, including phone calls, text messages, or </w:t>
      </w:r>
      <w:r w:rsidR="00E23328" w:rsidRPr="00060424">
        <w:t>the internet</w:t>
      </w:r>
      <w:r w:rsidRPr="00060424">
        <w:t xml:space="preserve"> is strictly prohibited unless otherwise allowed by your instructor.</w:t>
      </w:r>
      <w:r w:rsidR="004665BE">
        <w:t xml:space="preserve"> </w:t>
      </w:r>
    </w:p>
    <w:p w14:paraId="6C9A0F6B" w14:textId="086B007B" w:rsidR="00956C95" w:rsidRPr="00060424" w:rsidRDefault="00956C95" w:rsidP="00800D21">
      <w:r w:rsidRPr="00060424">
        <w:t xml:space="preserve">The use of ear buds, plugs, headphones, etc. is </w:t>
      </w:r>
      <w:r w:rsidR="00AC219D">
        <w:t>NOT</w:t>
      </w:r>
      <w:r w:rsidRPr="00060424">
        <w:t xml:space="preserve"> allowed during class or lab.</w:t>
      </w:r>
    </w:p>
    <w:p w14:paraId="7C4E172B" w14:textId="5DB363D6" w:rsidR="00060424" w:rsidRDefault="00956C95" w:rsidP="00800D21">
      <w:r w:rsidRPr="00060424">
        <w:t xml:space="preserve">Tablets and laptops may </w:t>
      </w:r>
      <w:r w:rsidR="00AC219D">
        <w:t>NOT</w:t>
      </w:r>
      <w:r w:rsidRPr="00060424">
        <w:t xml:space="preserve"> be used during lab time.</w:t>
      </w:r>
      <w:r w:rsidR="004665BE">
        <w:t xml:space="preserve"> </w:t>
      </w:r>
      <w:r w:rsidRPr="00060424">
        <w:t xml:space="preserve">Students must </w:t>
      </w:r>
      <w:r w:rsidR="00060424">
        <w:t xml:space="preserve">only </w:t>
      </w:r>
      <w:r w:rsidRPr="00060424">
        <w:t>work on the M</w:t>
      </w:r>
      <w:r w:rsidR="00AC219D">
        <w:t>LL computers while in the lab.</w:t>
      </w:r>
      <w:r w:rsidR="004665BE">
        <w:t xml:space="preserve"> </w:t>
      </w:r>
      <w:r w:rsidR="00AC219D">
        <w:t xml:space="preserve">Students must become familiar with the MLL computers and the </w:t>
      </w:r>
      <w:r w:rsidR="00066F93">
        <w:t xml:space="preserve">Desmos scientific </w:t>
      </w:r>
      <w:r w:rsidR="00AC219D">
        <w:t xml:space="preserve">calculator so they can use them successfully before testing takes place. </w:t>
      </w:r>
    </w:p>
    <w:p w14:paraId="5A6EEB4E" w14:textId="1D02A810" w:rsidR="003423DF" w:rsidRPr="003423DF" w:rsidRDefault="00346052" w:rsidP="003423DF">
      <w:pPr>
        <w:pStyle w:val="Heading2"/>
        <w:rPr>
          <w:rStyle w:val="Heading2Char"/>
          <w:b/>
        </w:rPr>
      </w:pPr>
      <w:r w:rsidRPr="003423DF">
        <w:rPr>
          <w:rStyle w:val="Heading2Char"/>
          <w:b/>
        </w:rPr>
        <w:t xml:space="preserve">EXTENDED ABSENCES </w:t>
      </w:r>
    </w:p>
    <w:p w14:paraId="25A5743D" w14:textId="3C385F07" w:rsidR="00AC606C" w:rsidRPr="00AC606C" w:rsidRDefault="00346052" w:rsidP="00281BED">
      <w:pPr>
        <w:rPr>
          <w:rFonts w:asciiTheme="minorHAnsi" w:hAnsiTheme="minorHAnsi" w:cstheme="minorHAnsi"/>
          <w:b/>
          <w: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r:id="rId16" w:history="1">
        <w:r w:rsidRPr="00C97D57">
          <w:rPr>
            <w:rStyle w:val="Hyperlink"/>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14:paraId="3F9A5205" w14:textId="77777777" w:rsidR="002209DB" w:rsidRDefault="00346052" w:rsidP="00EA4FB9">
      <w:pPr>
        <w:pStyle w:val="Heading2"/>
        <w:ind w:left="0" w:firstLine="0"/>
      </w:pPr>
      <w:r w:rsidRPr="002209DB">
        <w:t>MAKE-UP WORK POLICY</w:t>
      </w:r>
    </w:p>
    <w:p w14:paraId="04717D1D" w14:textId="6E3995AF" w:rsidR="00346052" w:rsidRDefault="00C7750B" w:rsidP="00346052">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00346052" w:rsidRPr="002209DB">
        <w:rPr>
          <w:rFonts w:asciiTheme="minorHAnsi" w:hAnsiTheme="minorHAnsi" w:cstheme="minorHAnsi"/>
          <w:bCs/>
          <w:sz w:val="22"/>
          <w:szCs w:val="22"/>
        </w:rPr>
        <w:t>owever, HW</w:t>
      </w:r>
      <w:r w:rsidR="002B3491">
        <w:rPr>
          <w:rFonts w:asciiTheme="minorHAnsi" w:hAnsiTheme="minorHAnsi" w:cstheme="minorHAnsi"/>
          <w:bCs/>
          <w:sz w:val="22"/>
          <w:szCs w:val="22"/>
        </w:rPr>
        <w:t xml:space="preserve">, </w:t>
      </w:r>
      <w:r w:rsidR="00C97D57">
        <w:rPr>
          <w:rFonts w:asciiTheme="minorHAnsi" w:hAnsiTheme="minorHAnsi" w:cstheme="minorHAnsi"/>
          <w:bCs/>
          <w:sz w:val="22"/>
          <w:szCs w:val="22"/>
        </w:rPr>
        <w:t>Quizzes</w:t>
      </w:r>
      <w:r w:rsidR="002B3491">
        <w:rPr>
          <w:rFonts w:asciiTheme="minorHAnsi" w:hAnsiTheme="minorHAnsi" w:cstheme="minorHAnsi"/>
          <w:bCs/>
          <w:sz w:val="22"/>
          <w:szCs w:val="22"/>
        </w:rPr>
        <w:t>, and Reviews</w:t>
      </w:r>
      <w:r w:rsidR="00C97D57">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00346052" w:rsidRPr="002209DB">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w:t>
      </w:r>
      <w:r w:rsidR="002A3EE6">
        <w:rPr>
          <w:rFonts w:asciiTheme="minorHAnsi" w:hAnsiTheme="minorHAnsi" w:cstheme="minorHAnsi"/>
          <w:bCs/>
          <w:sz w:val="22"/>
          <w:szCs w:val="22"/>
        </w:rPr>
        <w:t>lab</w:t>
      </w:r>
      <w:r w:rsidR="00B938DB">
        <w:rPr>
          <w:rFonts w:asciiTheme="minorHAnsi" w:hAnsiTheme="minorHAnsi" w:cstheme="minorHAnsi"/>
          <w:bCs/>
          <w:sz w:val="22"/>
          <w:szCs w:val="22"/>
        </w:rPr>
        <w:t xml:space="preserve"> in class the last week of the semester for full credit.</w:t>
      </w:r>
      <w:r w:rsidR="00206340">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00346052" w:rsidRPr="002209DB">
        <w:rPr>
          <w:rFonts w:asciiTheme="minorHAnsi" w:hAnsiTheme="minorHAnsi" w:cstheme="minorHAnsi"/>
          <w:bCs/>
          <w:sz w:val="22"/>
          <w:szCs w:val="22"/>
        </w:rPr>
        <w:t>.</w:t>
      </w:r>
    </w:p>
    <w:p w14:paraId="62E616A7" w14:textId="546A0E2E" w:rsidR="008A32CE" w:rsidRDefault="008A32CE" w:rsidP="00346052">
      <w:pPr>
        <w:pStyle w:val="Default"/>
        <w:rPr>
          <w:rFonts w:asciiTheme="minorHAnsi" w:hAnsiTheme="minorHAnsi" w:cstheme="minorHAnsi"/>
          <w:bCs/>
          <w:sz w:val="22"/>
          <w:szCs w:val="22"/>
        </w:rPr>
      </w:pPr>
    </w:p>
    <w:p w14:paraId="161CC29C" w14:textId="130B2915" w:rsidR="00084DC6" w:rsidRPr="00276FDA" w:rsidRDefault="00AC606C" w:rsidP="00084DC6">
      <w:pPr>
        <w:pStyle w:val="NoSpacing"/>
        <w:rPr>
          <w:b/>
          <w:lang w:eastAsia="ru-RU"/>
        </w:rPr>
      </w:pPr>
      <w:bookmarkStart w:id="0" w:name="_Hlk154745493"/>
      <w:r>
        <w:rPr>
          <w:b/>
          <w:lang w:eastAsia="ru-RU"/>
        </w:rPr>
        <w:t>Test Retake</w:t>
      </w:r>
      <w:r w:rsidR="00084DC6" w:rsidRPr="00276FDA">
        <w:rPr>
          <w:b/>
          <w:lang w:eastAsia="ru-RU"/>
        </w:rPr>
        <w:t xml:space="preserve"> </w:t>
      </w:r>
    </w:p>
    <w:p w14:paraId="39487CE6" w14:textId="4DA44A17" w:rsidR="00AC606C" w:rsidRPr="00F14328" w:rsidRDefault="00AC606C" w:rsidP="00AC606C">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 You will then retake your test in HHB 202 during the last week of classes. </w:t>
      </w:r>
      <w:r w:rsidRPr="00276FDA">
        <w:rPr>
          <w:b/>
          <w:bCs/>
          <w:i/>
          <w:lang w:eastAsia="ru-RU"/>
        </w:rPr>
        <w:t>O</w:t>
      </w:r>
      <w:r w:rsidRPr="00276FDA">
        <w:rPr>
          <w:b/>
          <w:i/>
          <w:lang w:eastAsia="ru-RU"/>
        </w:rPr>
        <w:t>nly ONE missed test may be replaced by the Test</w:t>
      </w:r>
      <w:r>
        <w:rPr>
          <w:b/>
          <w:i/>
          <w:lang w:eastAsia="ru-RU"/>
        </w:rPr>
        <w:t xml:space="preserve"> Retake</w:t>
      </w:r>
      <w:r w:rsidRPr="00276FDA">
        <w:rPr>
          <w:b/>
          <w:i/>
          <w:lang w:eastAsia="ru-RU"/>
        </w:rPr>
        <w:t>.</w:t>
      </w:r>
      <w:r>
        <w:rPr>
          <w:b/>
          <w:i/>
          <w:lang w:eastAsia="ru-RU"/>
        </w:rPr>
        <w:t xml:space="preserve"> </w:t>
      </w:r>
      <w:r>
        <w:rPr>
          <w:lang w:eastAsia="ru-RU"/>
        </w:rPr>
        <w:t>Students who do not turn in a Missed Test Request Form are not eligible to take the Makeup Test.</w:t>
      </w:r>
    </w:p>
    <w:bookmarkEnd w:id="0"/>
    <w:p w14:paraId="562AFE6A" w14:textId="77777777" w:rsidR="00206340" w:rsidRDefault="00206340" w:rsidP="00084DC6">
      <w:pPr>
        <w:pStyle w:val="NoSpacing"/>
        <w:rPr>
          <w:lang w:eastAsia="ru-RU"/>
        </w:rPr>
      </w:pPr>
    </w:p>
    <w:p w14:paraId="14ACA837" w14:textId="336A4174" w:rsidR="00F14328" w:rsidRPr="00276FDA" w:rsidRDefault="00F14328" w:rsidP="00F14328">
      <w:pPr>
        <w:pStyle w:val="NoSpacing"/>
        <w:rPr>
          <w:b/>
          <w:lang w:eastAsia="ru-RU"/>
        </w:rPr>
      </w:pPr>
      <w:r w:rsidRPr="00276FDA">
        <w:rPr>
          <w:b/>
          <w:lang w:eastAsia="ru-RU"/>
        </w:rPr>
        <w:t xml:space="preserve">Makeup </w:t>
      </w:r>
      <w:r w:rsidR="002A3EE6">
        <w:rPr>
          <w:b/>
          <w:lang w:eastAsia="ru-RU"/>
        </w:rPr>
        <w:t>Lab</w:t>
      </w:r>
      <w:r w:rsidRPr="00276FDA">
        <w:rPr>
          <w:b/>
          <w:lang w:eastAsia="ru-RU"/>
        </w:rPr>
        <w:t xml:space="preserve"> – only for one missed </w:t>
      </w:r>
      <w:r w:rsidR="002A3EE6">
        <w:rPr>
          <w:b/>
          <w:lang w:eastAsia="ru-RU"/>
        </w:rPr>
        <w:t>Lab</w:t>
      </w:r>
    </w:p>
    <w:p w14:paraId="62E0C359" w14:textId="73D38447" w:rsidR="00066F93" w:rsidRDefault="00F14328" w:rsidP="00084DC6">
      <w:pPr>
        <w:pStyle w:val="NoSpacing"/>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sidR="002A3EE6">
        <w:rPr>
          <w:lang w:eastAsia="ru-RU"/>
        </w:rPr>
        <w:t>lab</w:t>
      </w:r>
      <w:r w:rsidRPr="00276FDA">
        <w:rPr>
          <w:lang w:eastAsia="ru-RU"/>
        </w:rPr>
        <w:t xml:space="preserve">, they may submit a REQUEST FORM to </w:t>
      </w:r>
      <w:r>
        <w:rPr>
          <w:lang w:eastAsia="ru-RU"/>
        </w:rPr>
        <w:t>complete</w:t>
      </w:r>
      <w:r w:rsidRPr="00276FDA">
        <w:rPr>
          <w:lang w:eastAsia="ru-RU"/>
        </w:rPr>
        <w:t xml:space="preserve"> a comprehensive Makeup </w:t>
      </w:r>
      <w:r w:rsidR="002A3EE6">
        <w:rPr>
          <w:lang w:eastAsia="ru-RU"/>
        </w:rPr>
        <w:t>Lab</w:t>
      </w:r>
      <w:r w:rsidRPr="00276FDA">
        <w:rPr>
          <w:lang w:eastAsia="ru-RU"/>
        </w:rPr>
        <w:t xml:space="preserve"> to replace the missed grade. </w:t>
      </w:r>
      <w:r>
        <w:rPr>
          <w:rFonts w:asciiTheme="minorHAnsi" w:hAnsiTheme="minorHAnsi" w:cstheme="minorHAnsi"/>
          <w:bCs/>
        </w:rPr>
        <w:t xml:space="preserve">If a student misses a </w:t>
      </w:r>
      <w:r w:rsidR="002A3EE6">
        <w:rPr>
          <w:rFonts w:asciiTheme="minorHAnsi" w:hAnsiTheme="minorHAnsi" w:cstheme="minorHAnsi"/>
          <w:bCs/>
        </w:rPr>
        <w:t>lab</w:t>
      </w:r>
      <w:r>
        <w:rPr>
          <w:rFonts w:asciiTheme="minorHAnsi" w:hAnsiTheme="minorHAnsi" w:cstheme="minorHAnsi"/>
          <w:bCs/>
        </w:rPr>
        <w:t xml:space="preserve">, they will have to fill out a Missed </w:t>
      </w:r>
      <w:r w:rsidR="002A3EE6">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sidR="002A3EE6">
        <w:rPr>
          <w:bCs/>
          <w:lang w:eastAsia="ru-RU"/>
        </w:rPr>
        <w:t>Lab</w:t>
      </w:r>
      <w:r w:rsidRPr="00276FDA">
        <w:rPr>
          <w:bCs/>
          <w:lang w:eastAsia="ru-RU"/>
        </w:rPr>
        <w:t xml:space="preserve"> is </w:t>
      </w:r>
      <w:r>
        <w:rPr>
          <w:bCs/>
          <w:lang w:eastAsia="ru-RU"/>
        </w:rPr>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missed </w:t>
      </w:r>
      <w:r w:rsidR="002A3EE6">
        <w:rPr>
          <w:b/>
          <w:i/>
          <w:lang w:eastAsia="ru-RU"/>
        </w:rPr>
        <w:t>lab</w:t>
      </w:r>
      <w:r w:rsidRPr="00276FDA">
        <w:rPr>
          <w:b/>
          <w:i/>
          <w:lang w:eastAsia="ru-RU"/>
        </w:rPr>
        <w:t xml:space="preserve"> may be replaced by the Makeup </w:t>
      </w:r>
      <w:r w:rsidR="002A3EE6">
        <w:rPr>
          <w:b/>
          <w:i/>
          <w:lang w:eastAsia="ru-RU"/>
        </w:rPr>
        <w:t>Lab</w:t>
      </w:r>
      <w:r w:rsidRPr="00276FDA">
        <w:rPr>
          <w:b/>
          <w:i/>
          <w:lang w:eastAsia="ru-RU"/>
        </w:rPr>
        <w:t>.</w:t>
      </w:r>
      <w:r>
        <w:rPr>
          <w:lang w:eastAsia="ru-RU"/>
        </w:rPr>
        <w:t xml:space="preserve"> </w:t>
      </w:r>
      <w:r w:rsidRPr="00276FDA">
        <w:rPr>
          <w:lang w:eastAsia="ru-RU"/>
        </w:rPr>
        <w:t xml:space="preserve">Students who do not miss a </w:t>
      </w:r>
      <w:r w:rsidR="002A3EE6">
        <w:rPr>
          <w:lang w:eastAsia="ru-RU"/>
        </w:rPr>
        <w:t>lab</w:t>
      </w:r>
      <w:r w:rsidRPr="00276FDA">
        <w:rPr>
          <w:lang w:eastAsia="ru-RU"/>
        </w:rPr>
        <w:t xml:space="preserve"> are not eligible to </w:t>
      </w:r>
      <w:r>
        <w:rPr>
          <w:lang w:eastAsia="ru-RU"/>
        </w:rPr>
        <w:t>complete</w:t>
      </w:r>
      <w:r w:rsidRPr="00276FDA">
        <w:rPr>
          <w:lang w:eastAsia="ru-RU"/>
        </w:rPr>
        <w:t xml:space="preserve"> the Makeup </w:t>
      </w:r>
      <w:r w:rsidR="002A3EE6">
        <w:rPr>
          <w:lang w:eastAsia="ru-RU"/>
        </w:rPr>
        <w:t>Lab</w:t>
      </w:r>
      <w:r>
        <w:rPr>
          <w:lang w:eastAsia="ru-RU"/>
        </w:rPr>
        <w:t xml:space="preserve">. Students who do not turn in a Missed </w:t>
      </w:r>
      <w:r w:rsidR="002A3EE6">
        <w:rPr>
          <w:lang w:eastAsia="ru-RU"/>
        </w:rPr>
        <w:t>Lab</w:t>
      </w:r>
      <w:r>
        <w:rPr>
          <w:lang w:eastAsia="ru-RU"/>
        </w:rPr>
        <w:t xml:space="preserve"> Request Form are not eligible to </w:t>
      </w:r>
      <w:r w:rsidR="002A3EE6">
        <w:rPr>
          <w:lang w:eastAsia="ru-RU"/>
        </w:rPr>
        <w:t>complete</w:t>
      </w:r>
      <w:r>
        <w:rPr>
          <w:lang w:eastAsia="ru-RU"/>
        </w:rPr>
        <w:t xml:space="preserve"> the Makeup </w:t>
      </w:r>
      <w:r w:rsidR="002A3EE6">
        <w:rPr>
          <w:lang w:eastAsia="ru-RU"/>
        </w:rPr>
        <w:t>Lab</w:t>
      </w:r>
      <w:r>
        <w:rPr>
          <w:lang w:eastAsia="ru-RU"/>
        </w:rPr>
        <w:t>.</w:t>
      </w:r>
    </w:p>
    <w:p w14:paraId="4C20EF85" w14:textId="77777777" w:rsidR="00084DC6" w:rsidRDefault="00084DC6" w:rsidP="00346052">
      <w:pPr>
        <w:pStyle w:val="Default"/>
        <w:rPr>
          <w:rFonts w:asciiTheme="minorHAnsi" w:hAnsiTheme="minorHAnsi" w:cstheme="minorHAnsi"/>
          <w:bCs/>
          <w:sz w:val="22"/>
          <w:szCs w:val="22"/>
        </w:rPr>
      </w:pPr>
    </w:p>
    <w:p w14:paraId="45E8F26B" w14:textId="77777777" w:rsidR="002A3EE6" w:rsidRDefault="002A3EE6" w:rsidP="00346052">
      <w:pPr>
        <w:pStyle w:val="Default"/>
        <w:rPr>
          <w:rFonts w:asciiTheme="minorHAnsi" w:hAnsiTheme="minorHAnsi" w:cstheme="minorHAnsi"/>
          <w:bCs/>
          <w:sz w:val="22"/>
          <w:szCs w:val="22"/>
        </w:rPr>
      </w:pPr>
    </w:p>
    <w:p w14:paraId="46418B51" w14:textId="77777777" w:rsidR="00281BED" w:rsidRDefault="00281BED" w:rsidP="00346052">
      <w:pPr>
        <w:pStyle w:val="Default"/>
        <w:rPr>
          <w:rFonts w:asciiTheme="minorHAnsi" w:hAnsiTheme="minorHAnsi" w:cstheme="minorHAnsi"/>
          <w:color w:val="auto"/>
          <w:sz w:val="22"/>
          <w:szCs w:val="22"/>
        </w:rPr>
      </w:pPr>
    </w:p>
    <w:p w14:paraId="6BD3A29B" w14:textId="5BE3CF2E" w:rsidR="00281BED" w:rsidRPr="00281BED" w:rsidRDefault="00281BED" w:rsidP="00346052">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Other Absences</w:t>
      </w:r>
    </w:p>
    <w:p w14:paraId="42C6A6B0" w14:textId="5B8A8315" w:rsidR="00346052" w:rsidRPr="002209DB" w:rsidRDefault="00346052" w:rsidP="00346052">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00F14328" w:rsidRPr="002209DB">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00206340" w:rsidRP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14:paraId="59F587A1" w14:textId="77777777" w:rsidR="00346052" w:rsidRPr="002209DB" w:rsidRDefault="00346052" w:rsidP="00346052">
      <w:pPr>
        <w:pStyle w:val="Default"/>
        <w:rPr>
          <w:rFonts w:asciiTheme="minorHAnsi" w:hAnsiTheme="minorHAnsi" w:cstheme="minorHAnsi"/>
          <w:color w:val="auto"/>
          <w:sz w:val="22"/>
          <w:szCs w:val="22"/>
        </w:rPr>
      </w:pPr>
    </w:p>
    <w:p w14:paraId="2453A5E8" w14:textId="3420042D" w:rsidR="00C17ABB" w:rsidRDefault="00346052" w:rsidP="00346052">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00F14328" w:rsidRPr="002209DB">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14:paraId="13BED4A5" w14:textId="6BEDCDF2" w:rsidR="00FD46AF" w:rsidRDefault="00FD46AF" w:rsidP="00FD46AF">
      <w:pPr>
        <w:pStyle w:val="Heading2"/>
      </w:pPr>
      <w:r>
        <w:t>USE OF AI</w:t>
      </w:r>
    </w:p>
    <w:p w14:paraId="687121E9"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572EC441" w14:textId="77777777" w:rsidR="00C17ABB" w:rsidRPr="00C52063" w:rsidRDefault="00C17ABB" w:rsidP="00C17ABB">
      <w:pPr>
        <w:autoSpaceDE w:val="0"/>
        <w:autoSpaceDN w:val="0"/>
        <w:adjustRightInd w:val="0"/>
        <w:spacing w:after="0" w:line="240" w:lineRule="auto"/>
        <w:rPr>
          <w:rFonts w:asciiTheme="minorHAnsi" w:hAnsiTheme="minorHAnsi" w:cstheme="minorHAnsi"/>
          <w:bCs/>
          <w:color w:val="000000"/>
        </w:rPr>
      </w:pPr>
    </w:p>
    <w:p w14:paraId="382BDEEF"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06145131"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14:paraId="547B7A86" w14:textId="77777777" w:rsidR="00C17ABB"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20184996"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5ECBD057" w14:textId="3C42AD2E"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BlazerID and password before using Copilot. You can access Copilot here: </w:t>
      </w:r>
      <w:hyperlink r:id="rId17" w:history="1">
        <w:r w:rsidRPr="007A1596">
          <w:rPr>
            <w:rStyle w:val="Hyperlink"/>
            <w:rFonts w:asciiTheme="minorHAnsi" w:hAnsiTheme="minorHAnsi" w:cstheme="minorHAnsi"/>
            <w:bCs/>
          </w:rPr>
          <w:t>https://copilot.microsoft.com/</w:t>
        </w:r>
      </w:hyperlink>
      <w:r>
        <w:rPr>
          <w:rFonts w:asciiTheme="minorHAnsi" w:hAnsiTheme="minorHAnsi" w:cstheme="minorHAnsi"/>
          <w:bCs/>
          <w:color w:val="000000"/>
        </w:rPr>
        <w:t>.</w:t>
      </w:r>
    </w:p>
    <w:p w14:paraId="4C047312"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61BF4EBB" w14:textId="6FEB34AF"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 xml:space="preserve">Failing to do so will result in a 0 for that </w:t>
      </w:r>
      <w:r w:rsidR="00177BF0">
        <w:rPr>
          <w:rFonts w:asciiTheme="minorHAnsi" w:hAnsiTheme="minorHAnsi" w:cstheme="minorHAnsi"/>
          <w:b/>
          <w:color w:val="000000"/>
        </w:rPr>
        <w:t>assignment</w:t>
      </w:r>
      <w:r w:rsidRPr="004665BE">
        <w:rPr>
          <w:rFonts w:asciiTheme="minorHAnsi" w:hAnsiTheme="minorHAnsi" w:cstheme="minorHAnsi"/>
          <w:b/>
          <w:color w:val="000000"/>
        </w:rPr>
        <w:t>.</w:t>
      </w:r>
      <w:r>
        <w:rPr>
          <w:rFonts w:asciiTheme="minorHAnsi" w:hAnsiTheme="minorHAnsi" w:cstheme="minorHAnsi"/>
          <w:bCs/>
          <w:color w:val="000000"/>
        </w:rPr>
        <w:t xml:space="preserve"> </w:t>
      </w:r>
    </w:p>
    <w:p w14:paraId="033C49EF"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3AECFBD0" w14:textId="77777777" w:rsidR="00C17ABB" w:rsidRPr="004665BE" w:rsidRDefault="00C17ABB" w:rsidP="00C17ABB">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14:paraId="415DB56E" w14:textId="5DA1C9ED"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14:paraId="24D06AE7" w14:textId="364029C8" w:rsidR="007D7EA5" w:rsidRPr="002209DB" w:rsidRDefault="007D7EA5" w:rsidP="003423DF">
      <w:pPr>
        <w:pStyle w:val="Heading2"/>
      </w:pPr>
      <w:r w:rsidRPr="002209DB">
        <w:t>MATH HELP</w:t>
      </w:r>
    </w:p>
    <w:p w14:paraId="6AA1F808" w14:textId="1A8EEEEA" w:rsidR="007D7EA5" w:rsidRDefault="007D7EA5" w:rsidP="007D7EA5">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14:paraId="35BE65D8" w14:textId="66859CDE" w:rsidR="002D56ED" w:rsidRDefault="002D56ED" w:rsidP="007D7EA5">
      <w:pPr>
        <w:pStyle w:val="Default"/>
        <w:rPr>
          <w:rFonts w:asciiTheme="minorHAnsi" w:hAnsiTheme="minorHAnsi" w:cstheme="minorHAnsi"/>
          <w:color w:val="auto"/>
          <w:sz w:val="22"/>
          <w:szCs w:val="22"/>
        </w:rPr>
      </w:pPr>
    </w:p>
    <w:p w14:paraId="5FA0B73D" w14:textId="6C134704" w:rsidR="00367A62" w:rsidRPr="00367A62" w:rsidRDefault="00367A62" w:rsidP="007D7EA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lab meeting</w:t>
      </w:r>
      <w:r w:rsidR="00EA1C13">
        <w:rPr>
          <w:rFonts w:asciiTheme="minorHAnsi" w:hAnsiTheme="minorHAnsi" w:cstheme="minorHAnsi"/>
          <w:color w:val="auto"/>
          <w:sz w:val="22"/>
          <w:szCs w:val="22"/>
        </w:rPr>
        <w:t>s</w:t>
      </w:r>
      <w:r>
        <w:rPr>
          <w:rFonts w:asciiTheme="minorHAnsi" w:hAnsiTheme="minorHAnsi" w:cstheme="minorHAnsi"/>
          <w:color w:val="auto"/>
          <w:sz w:val="22"/>
          <w:szCs w:val="22"/>
        </w:rPr>
        <w:t xml:space="preserve"> </w:t>
      </w:r>
      <w:r w:rsidR="00EA1C13">
        <w:rPr>
          <w:rFonts w:asciiTheme="minorHAnsi" w:hAnsiTheme="minorHAnsi" w:cstheme="minorHAnsi"/>
          <w:color w:val="auto"/>
          <w:sz w:val="22"/>
          <w:szCs w:val="22"/>
        </w:rPr>
        <w:t>are</w:t>
      </w:r>
      <w:r>
        <w:rPr>
          <w:rFonts w:asciiTheme="minorHAnsi" w:hAnsiTheme="minorHAnsi" w:cstheme="minorHAnsi"/>
          <w:color w:val="auto"/>
          <w:sz w:val="22"/>
          <w:szCs w:val="22"/>
        </w:rPr>
        <w:t xml:space="preserve">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14:paraId="2E97DC20" w14:textId="77777777" w:rsidR="00231DB9" w:rsidRDefault="00231DB9" w:rsidP="00F31066">
      <w:pPr>
        <w:pStyle w:val="Default"/>
        <w:rPr>
          <w:b/>
          <w:bCs/>
          <w:sz w:val="22"/>
          <w:szCs w:val="22"/>
        </w:rPr>
      </w:pPr>
    </w:p>
    <w:p w14:paraId="663F55BD" w14:textId="04EAD3F0" w:rsidR="00367A62" w:rsidRPr="00367A62" w:rsidRDefault="00367A62" w:rsidP="00F31066">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14:paraId="49E33371" w14:textId="77777777" w:rsidR="00231DB9" w:rsidRDefault="00231DB9" w:rsidP="00F31066">
      <w:pPr>
        <w:pStyle w:val="Default"/>
        <w:rPr>
          <w:b/>
          <w:bCs/>
          <w:sz w:val="22"/>
          <w:szCs w:val="22"/>
        </w:rPr>
      </w:pPr>
    </w:p>
    <w:p w14:paraId="639F416D" w14:textId="5D05FDB7" w:rsidR="00F31066" w:rsidRPr="00F31066" w:rsidRDefault="00F31066" w:rsidP="00F31066">
      <w:pPr>
        <w:pStyle w:val="Default"/>
        <w:rPr>
          <w:b/>
          <w:bCs/>
          <w:sz w:val="22"/>
          <w:szCs w:val="22"/>
        </w:rPr>
      </w:pPr>
      <w:r w:rsidRPr="00F31066">
        <w:rPr>
          <w:b/>
          <w:bCs/>
          <w:sz w:val="22"/>
          <w:szCs w:val="22"/>
        </w:rPr>
        <w:t>Math Learning Lab (MLL)</w:t>
      </w:r>
    </w:p>
    <w:p w14:paraId="6F9DD7C0" w14:textId="46B7B3E5" w:rsidR="00F31066" w:rsidRPr="00F31066" w:rsidRDefault="00F31066" w:rsidP="00F31066">
      <w:pPr>
        <w:autoSpaceDE w:val="0"/>
        <w:autoSpaceDN w:val="0"/>
        <w:adjustRightInd w:val="0"/>
        <w:spacing w:after="0" w:line="240" w:lineRule="auto"/>
        <w:rPr>
          <w:rFonts w:cs="Calibri"/>
        </w:rPr>
      </w:pPr>
      <w:r w:rsidRPr="00F31066">
        <w:rPr>
          <w:rFonts w:cs="Calibri"/>
        </w:rPr>
        <w:t xml:space="preserve">The </w:t>
      </w:r>
      <w:hyperlink r:id="rId18" w:history="1">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00FD46AF" w:rsidRPr="00F31066">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14:paraId="156AC2D6" w14:textId="77777777" w:rsidR="00F31066" w:rsidRPr="00F31066" w:rsidRDefault="00F31066" w:rsidP="00F31066">
      <w:pPr>
        <w:spacing w:after="0" w:line="240" w:lineRule="auto"/>
      </w:pPr>
    </w:p>
    <w:p w14:paraId="61282104" w14:textId="090C6CCE" w:rsidR="00DC1522" w:rsidRPr="00DC1522" w:rsidRDefault="00DC1522" w:rsidP="0052721A">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14:paraId="2A51B3D0" w14:textId="12E8C97D" w:rsidR="0052721A" w:rsidRDefault="0052721A" w:rsidP="0052721A">
      <w:pPr>
        <w:pStyle w:val="Default"/>
        <w:rPr>
          <w:sz w:val="22"/>
          <w:szCs w:val="22"/>
        </w:rPr>
      </w:pPr>
      <w:r w:rsidRPr="00885652">
        <w:rPr>
          <w:sz w:val="22"/>
          <w:szCs w:val="22"/>
        </w:rPr>
        <w:t xml:space="preserve">The </w:t>
      </w:r>
      <w:hyperlink r:id="rId19" w:history="1">
        <w:r w:rsidRPr="00885652">
          <w:rPr>
            <w:rStyle w:val="Hyperlink"/>
            <w:b/>
            <w:sz w:val="22"/>
            <w:szCs w:val="22"/>
          </w:rPr>
          <w:t>Vulcan Materials</w:t>
        </w:r>
        <w:r w:rsidRPr="00885652">
          <w:rPr>
            <w:rStyle w:val="Hyperlink"/>
            <w:sz w:val="22"/>
            <w:szCs w:val="22"/>
          </w:rPr>
          <w:t xml:space="preserve"> </w:t>
        </w:r>
        <w:r w:rsidRPr="00885652">
          <w:rPr>
            <w:rStyle w:val="Hyperlink"/>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14:paraId="6B0465D4" w14:textId="64601210" w:rsidR="003627D3" w:rsidRDefault="003627D3" w:rsidP="0052721A">
      <w:pPr>
        <w:pStyle w:val="Default"/>
        <w:rPr>
          <w:sz w:val="22"/>
          <w:szCs w:val="22"/>
        </w:rPr>
      </w:pPr>
    </w:p>
    <w:p w14:paraId="1E1442ED" w14:textId="77777777" w:rsidR="003627D3" w:rsidRPr="003627D3" w:rsidRDefault="003627D3" w:rsidP="003627D3">
      <w:pPr>
        <w:autoSpaceDE w:val="0"/>
        <w:autoSpaceDN w:val="0"/>
        <w:adjustRightInd w:val="0"/>
        <w:spacing w:after="0" w:line="240" w:lineRule="auto"/>
        <w:rPr>
          <w:rFonts w:cs="Calibri"/>
          <w:b/>
          <w:color w:val="000000"/>
        </w:rPr>
      </w:pPr>
      <w:r w:rsidRPr="003627D3">
        <w:rPr>
          <w:rFonts w:cs="Calibri"/>
          <w:b/>
          <w:color w:val="000000"/>
        </w:rPr>
        <w:t>Tutor Me</w:t>
      </w:r>
    </w:p>
    <w:p w14:paraId="0A5847C1" w14:textId="4BF05EF2" w:rsidR="003627D3" w:rsidRDefault="003627D3" w:rsidP="003627D3">
      <w:pPr>
        <w:autoSpaceDE w:val="0"/>
        <w:autoSpaceDN w:val="0"/>
        <w:adjustRightInd w:val="0"/>
        <w:spacing w:after="0" w:line="240" w:lineRule="auto"/>
        <w:rPr>
          <w:rFonts w:cs="Calibri"/>
          <w:color w:val="000000"/>
        </w:rPr>
      </w:pPr>
      <w:hyperlink r:id="rId20" w:history="1">
        <w:r w:rsidRPr="003627D3">
          <w:rPr>
            <w:rFonts w:cs="Calibri"/>
            <w:color w:val="0000FF"/>
            <w:u w:val="single"/>
          </w:rPr>
          <w:t>Tutor Me</w:t>
        </w:r>
      </w:hyperlink>
      <w:r w:rsidRPr="003627D3">
        <w:rPr>
          <w:rFonts w:cs="Calibri"/>
          <w:color w:val="000000"/>
        </w:rPr>
        <w:t xml:space="preserve"> is a free resource for tutoring that is available 24/7.</w:t>
      </w:r>
      <w:r w:rsidR="004665BE">
        <w:rPr>
          <w:rFonts w:cs="Calibri"/>
          <w:color w:val="000000"/>
        </w:rPr>
        <w:t xml:space="preserve"> </w:t>
      </w:r>
      <w:r w:rsidRPr="003627D3">
        <w:rPr>
          <w:rFonts w:cs="Calibri"/>
          <w:color w:val="000000"/>
        </w:rPr>
        <w:t>Click on Tutor Me in the Canvas course navigation.</w:t>
      </w:r>
    </w:p>
    <w:p w14:paraId="771BBFB6" w14:textId="77777777" w:rsidR="00D05EB0" w:rsidRDefault="00D05EB0" w:rsidP="003627D3">
      <w:pPr>
        <w:autoSpaceDE w:val="0"/>
        <w:autoSpaceDN w:val="0"/>
        <w:adjustRightInd w:val="0"/>
        <w:spacing w:after="0" w:line="240" w:lineRule="auto"/>
        <w:rPr>
          <w:rFonts w:cs="Calibri"/>
          <w:color w:val="000000"/>
        </w:rPr>
      </w:pPr>
    </w:p>
    <w:p w14:paraId="726F3D30" w14:textId="10EF0338" w:rsidR="00D05EB0" w:rsidRDefault="00D05EB0" w:rsidP="003627D3">
      <w:pPr>
        <w:autoSpaceDE w:val="0"/>
        <w:autoSpaceDN w:val="0"/>
        <w:adjustRightInd w:val="0"/>
        <w:spacing w:after="0" w:line="240" w:lineRule="auto"/>
        <w:rPr>
          <w:rFonts w:cs="Calibri"/>
          <w:b/>
          <w:bCs/>
          <w:color w:val="000000"/>
        </w:rPr>
      </w:pPr>
      <w:r>
        <w:rPr>
          <w:rFonts w:cs="Calibri"/>
          <w:b/>
          <w:bCs/>
          <w:color w:val="000000"/>
        </w:rPr>
        <w:t>TRIO Academic Services</w:t>
      </w:r>
    </w:p>
    <w:p w14:paraId="0E01FDE2" w14:textId="1D965D46" w:rsidR="00D05EB0" w:rsidRDefault="00D05EB0" w:rsidP="00D05EB0">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conditionally admitted freshmen attending UAB for the </w:t>
      </w:r>
      <w:r w:rsidR="003C4881" w:rsidRPr="00D05EB0">
        <w:rPr>
          <w:rFonts w:cs="Calibri"/>
          <w:color w:val="000000"/>
        </w:rPr>
        <w:t>first-time</w:t>
      </w:r>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14:paraId="0D02DB34" w14:textId="77777777" w:rsidR="00D05EB0" w:rsidRPr="00D05EB0" w:rsidRDefault="00D05EB0" w:rsidP="00D05EB0">
      <w:pPr>
        <w:autoSpaceDE w:val="0"/>
        <w:autoSpaceDN w:val="0"/>
        <w:adjustRightInd w:val="0"/>
        <w:spacing w:after="0" w:line="240" w:lineRule="auto"/>
        <w:rPr>
          <w:rFonts w:cs="Calibri"/>
          <w:color w:val="000000"/>
        </w:rPr>
      </w:pPr>
    </w:p>
    <w:p w14:paraId="7D758D3B" w14:textId="77777777" w:rsidR="00D05EB0" w:rsidRPr="00D05EB0" w:rsidRDefault="00D05EB0" w:rsidP="00D05EB0">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14:paraId="21B8113D"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14:paraId="2D7A0DEE" w14:textId="44C76588"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Be seriously seeking a college </w:t>
      </w:r>
      <w:r w:rsidR="003C4881" w:rsidRPr="00D05EB0">
        <w:rPr>
          <w:rFonts w:cs="Calibri"/>
          <w:color w:val="000000"/>
        </w:rPr>
        <w:t>degree.</w:t>
      </w:r>
    </w:p>
    <w:p w14:paraId="3E7522DA" w14:textId="1A420FB6"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Demonstrate a need for academic </w:t>
      </w:r>
      <w:r w:rsidR="003C4881" w:rsidRPr="00D05EB0">
        <w:rPr>
          <w:rFonts w:cs="Calibri"/>
          <w:color w:val="000000"/>
        </w:rPr>
        <w:t>assistance.</w:t>
      </w:r>
    </w:p>
    <w:p w14:paraId="2EC6D24C"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Have a low taxable family income, be a first generation college student (which means the parent(s) or guardian(s) you lived with until you turned 18 does not have a four-year college degree), OR have a disability (All disabilities must be documented by an appropriate medical practitioner or state rehabilitation service).</w:t>
      </w:r>
    </w:p>
    <w:p w14:paraId="079E1410" w14:textId="77777777" w:rsidR="00D05EB0" w:rsidRDefault="00D05EB0" w:rsidP="003627D3">
      <w:pPr>
        <w:autoSpaceDE w:val="0"/>
        <w:autoSpaceDN w:val="0"/>
        <w:adjustRightInd w:val="0"/>
        <w:spacing w:after="0" w:line="240" w:lineRule="auto"/>
        <w:rPr>
          <w:rFonts w:cs="Calibri"/>
          <w:color w:val="000000"/>
        </w:rPr>
      </w:pPr>
    </w:p>
    <w:p w14:paraId="77C57FCA" w14:textId="2E8B9CCB" w:rsidR="00351452" w:rsidRDefault="00D05EB0" w:rsidP="00D05EB0">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r:id="rId21" w:history="1">
        <w:r w:rsidRPr="007A1596">
          <w:rPr>
            <w:rStyle w:val="Hyperlink"/>
            <w:rFonts w:cs="Calibri"/>
          </w:rPr>
          <w:t>https://www.uab.edu/students/academics/trio</w:t>
        </w:r>
      </w:hyperlink>
      <w:r>
        <w:rPr>
          <w:rFonts w:cs="Calibri"/>
          <w:color w:val="000000"/>
        </w:rPr>
        <w:t xml:space="preserve">. </w:t>
      </w:r>
    </w:p>
    <w:p w14:paraId="133CFB18" w14:textId="77777777" w:rsidR="00627FA4" w:rsidRPr="00FE35E2" w:rsidRDefault="00627FA4" w:rsidP="003D1EED">
      <w:pPr>
        <w:pStyle w:val="Heading1"/>
        <w:shd w:val="clear" w:color="auto" w:fill="92D050"/>
        <w:rPr>
          <w:rFonts w:asciiTheme="minorHAnsi" w:eastAsia="Times New Roman" w:hAnsiTheme="minorHAnsi" w:cstheme="minorHAnsi"/>
          <w:color w:val="FFFFFF" w:themeColor="background1"/>
          <w:lang w:eastAsia="ru-RU"/>
        </w:rPr>
      </w:pPr>
      <w:r w:rsidRPr="00FE35E2">
        <w:rPr>
          <w:rFonts w:asciiTheme="minorHAnsi" w:eastAsia="Times New Roman" w:hAnsiTheme="minorHAnsi" w:cstheme="minorHAnsi"/>
          <w:color w:val="FFFFFF" w:themeColor="background1"/>
          <w:lang w:eastAsia="ru-RU"/>
        </w:rPr>
        <w:lastRenderedPageBreak/>
        <w:t>UAB Policies and Resources</w:t>
      </w:r>
    </w:p>
    <w:p w14:paraId="25797CB2" w14:textId="77777777" w:rsidR="00627FA4" w:rsidRPr="002209DB" w:rsidRDefault="00627FA4" w:rsidP="003423DF">
      <w:pPr>
        <w:pStyle w:val="Heading2"/>
      </w:pPr>
      <w:r w:rsidRPr="002209DB">
        <w:t>Add/Drop and Course Withdrawal</w:t>
      </w:r>
    </w:p>
    <w:p w14:paraId="7FF42AF2" w14:textId="4BCDB6A8" w:rsidR="00517ABD" w:rsidRPr="00517ABD"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Drop/Add</w:t>
      </w:r>
      <w:r w:rsidRPr="00517ABD">
        <w:rPr>
          <w:rFonts w:asciiTheme="minorHAnsi" w:hAnsiTheme="minorHAnsi" w:cstheme="minorHAnsi"/>
        </w:rPr>
        <w:t>: Deadlines for adding, dropping, or withdrawing from a course and for paying tuition are published in the Academic Calendar. Review the Institutional Refund Policy for information on refunds for dropped courses. It is the student’s responsibility to initiate add/drop procedures. Students may drop and add courses online after they have registered and until the drop/add deadline using BlazerNET.</w:t>
      </w:r>
    </w:p>
    <w:p w14:paraId="77D24A55" w14:textId="348FEE95" w:rsidR="00517ABD" w:rsidRPr="002209DB"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Withdrawal</w:t>
      </w:r>
      <w:r w:rsidRPr="00517ABD">
        <w:rPr>
          <w:rFonts w:asciiTheme="minorHAnsi" w:hAnsiTheme="minorHAnsi" w:cstheme="minorHAnsi"/>
        </w:rPr>
        <w:t>: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BlazerNET.</w:t>
      </w:r>
    </w:p>
    <w:p w14:paraId="2C8E91ED" w14:textId="53C8E196" w:rsidR="00627FA4" w:rsidRPr="002209DB" w:rsidRDefault="008F1E49" w:rsidP="003423DF">
      <w:pPr>
        <w:pStyle w:val="Heading2"/>
      </w:pPr>
      <w:r>
        <w:t>Student Conduct</w:t>
      </w:r>
    </w:p>
    <w:p w14:paraId="79214E3F" w14:textId="16FFE4C1" w:rsidR="00517ABD" w:rsidRDefault="00517ABD" w:rsidP="00517ABD">
      <w:pPr>
        <w:rPr>
          <w:rFonts w:asciiTheme="minorHAnsi" w:hAnsiTheme="minorHAnsi" w:cstheme="minorHAnsi"/>
        </w:rPr>
      </w:pPr>
      <w:r w:rsidRPr="00517ABD">
        <w:rPr>
          <w:rFonts w:asciiTheme="minorHAnsi" w:hAnsiTheme="minorHAnsi" w:cstheme="minorHAnsi"/>
        </w:rPr>
        <w:t xml:space="preserve">The purpose of the University of Alabama at Birmingham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14:paraId="011F3ECD" w14:textId="24EB79DC" w:rsidR="00517ABD" w:rsidRPr="00517ABD" w:rsidRDefault="00517ABD" w:rsidP="00517ABD">
      <w:pPr>
        <w:rPr>
          <w:rFonts w:asciiTheme="minorHAnsi" w:hAnsiTheme="minorHAnsi" w:cstheme="minorHAnsi"/>
        </w:rPr>
      </w:pPr>
      <w:r w:rsidRPr="00517ABD">
        <w:rPr>
          <w:rFonts w:asciiTheme="minorHAnsi" w:hAnsiTheme="minorHAnsi" w:cstheme="minorHAnsi"/>
        </w:rPr>
        <w:t xml:space="preserve">The </w:t>
      </w:r>
      <w:hyperlink r:id="rId22" w:history="1">
        <w:r w:rsidRPr="00517ABD">
          <w:rPr>
            <w:rStyle w:val="Hyperlink"/>
            <w:rFonts w:asciiTheme="minorHAnsi" w:hAnsiTheme="minorHAnsi" w:cstheme="minorHAnsi"/>
          </w:rPr>
          <w:t>Student Conduct Code</w:t>
        </w:r>
      </w:hyperlink>
      <w:r w:rsidRPr="00517ABD">
        <w:rPr>
          <w:rFonts w:asciiTheme="minorHAnsi" w:hAnsiTheme="minorHAnsi" w:cstheme="minorHAnsi"/>
        </w:rPr>
        <w:t xml:space="preserve"> describes the standards of behavior for all students and student organizations and outlines students’ rights and the process for adjudicating alleged violations. It is set forth in writing to give general notice of non-academic prohibited conduct. The Code should be read broadly and is not designed to define non-academic </w:t>
      </w:r>
      <w:r w:rsidR="003C4881" w:rsidRPr="00517ABD">
        <w:rPr>
          <w:rFonts w:asciiTheme="minorHAnsi" w:hAnsiTheme="minorHAnsi" w:cstheme="minorHAnsi"/>
        </w:rPr>
        <w:t>conduct.</w:t>
      </w:r>
    </w:p>
    <w:p w14:paraId="5EA139B2" w14:textId="3620EBDF" w:rsidR="00517ABD" w:rsidRPr="00517ABD" w:rsidRDefault="00517ABD" w:rsidP="00517ABD">
      <w:pPr>
        <w:rPr>
          <w:rStyle w:val="Hyperlink"/>
          <w:rFonts w:asciiTheme="minorHAnsi" w:hAnsiTheme="minorHAnsi" w:cstheme="minorHAnsi"/>
          <w:color w:val="auto"/>
          <w:u w:val="none"/>
        </w:rPr>
      </w:pPr>
      <w:r w:rsidRPr="00517ABD">
        <w:rPr>
          <w:rFonts w:asciiTheme="minorHAnsi" w:hAnsiTheme="minorHAnsi" w:cstheme="minorHAnsi"/>
        </w:rPr>
        <w:t>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E836F95" w14:textId="27C3D380" w:rsidR="00517ABD" w:rsidRPr="002209DB" w:rsidRDefault="00517ABD" w:rsidP="00517ABD">
      <w:pPr>
        <w:pStyle w:val="Heading2"/>
      </w:pPr>
      <w:r>
        <w:t>Academic Integrity Code</w:t>
      </w:r>
    </w:p>
    <w:p w14:paraId="2FD6194B" w14:textId="3CF80802" w:rsidR="00517ABD" w:rsidRPr="00517ABD" w:rsidRDefault="00517ABD" w:rsidP="00517ABD">
      <w:pPr>
        <w:rPr>
          <w:rFonts w:asciiTheme="minorHAnsi" w:hAnsiTheme="minorHAnsi" w:cstheme="minorHAnsi"/>
        </w:rPr>
      </w:pPr>
      <w:r w:rsidRPr="00517ABD">
        <w:rPr>
          <w:rFonts w:asciiTheme="minorHAnsi" w:hAnsiTheme="minorHAnsi" w:cstheme="minorHAnsi"/>
        </w:rPr>
        <w:t>Your success while at UAB and after graduation is valued by the University. To gain and grow in the knowledge and skills needed for your future career, it is vital that you complete your own work in your courses and in your research. The purpose of the Academic Integrity Code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5115DAD" w14:textId="734C6B0E" w:rsidR="00627FA4" w:rsidRDefault="00517ABD" w:rsidP="00627FA4">
      <w:pPr>
        <w:rPr>
          <w:rFonts w:asciiTheme="minorHAnsi" w:hAnsiTheme="minorHAnsi" w:cstheme="minorHAnsi"/>
        </w:rPr>
      </w:pPr>
      <w:r w:rsidRPr="00517ABD">
        <w:rPr>
          <w:rFonts w:asciiTheme="minorHAnsi" w:hAnsiTheme="minorHAnsi" w:cstheme="minorHAnsi"/>
        </w:rPr>
        <w:t xml:space="preserve">Please be sure you understand the different forms of "academic misconduct" covered by the code. See what UAB students say about academic integrity and review the FAQs about the code on the </w:t>
      </w:r>
      <w:hyperlink r:id="rId23" w:history="1">
        <w:r w:rsidRPr="00517ABD">
          <w:rPr>
            <w:rStyle w:val="Hyperlink"/>
            <w:rFonts w:asciiTheme="minorHAnsi" w:hAnsiTheme="minorHAnsi" w:cstheme="minorHAnsi"/>
          </w:rPr>
          <w:t>Student Academic Integrity webpage.</w:t>
        </w:r>
      </w:hyperlink>
    </w:p>
    <w:p w14:paraId="47CBCC5D" w14:textId="72C2A607" w:rsidR="00517ABD" w:rsidRPr="002209DB" w:rsidRDefault="00517ABD" w:rsidP="00517ABD">
      <w:pPr>
        <w:pStyle w:val="Heading2"/>
      </w:pPr>
      <w:r>
        <w:t>Academic Policy Appeal</w:t>
      </w:r>
    </w:p>
    <w:p w14:paraId="7434E175" w14:textId="1D70BEFA" w:rsidR="00517ABD" w:rsidRDefault="00517ABD" w:rsidP="00517ABD">
      <w:pPr>
        <w:rPr>
          <w:rFonts w:asciiTheme="minorHAnsi" w:hAnsiTheme="minorHAnsi" w:cstheme="minorHAnsi"/>
        </w:rPr>
      </w:pPr>
      <w:r w:rsidRPr="00517ABD">
        <w:rPr>
          <w:rFonts w:asciiTheme="minorHAnsi" w:hAnsiTheme="minorHAnsi" w:cstheme="minorHAnsi"/>
        </w:rP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24" w:history="1">
        <w:r w:rsidRPr="00517ABD">
          <w:rPr>
            <w:rStyle w:val="Hyperlink"/>
            <w:rFonts w:asciiTheme="minorHAnsi" w:hAnsiTheme="minorHAnsi" w:cstheme="minorHAnsi"/>
          </w:rPr>
          <w:t>Academic Policy Appeal webpage</w:t>
        </w:r>
      </w:hyperlink>
      <w:r w:rsidRPr="00517ABD">
        <w:rPr>
          <w:rFonts w:asciiTheme="minorHAnsi" w:hAnsiTheme="minorHAnsi" w:cstheme="minorHAnsi"/>
        </w:rPr>
        <w:t>.</w:t>
      </w:r>
    </w:p>
    <w:p w14:paraId="7DC11E19" w14:textId="23B9AD74" w:rsidR="00517ABD" w:rsidRPr="002209DB" w:rsidRDefault="00517ABD" w:rsidP="00517ABD">
      <w:pPr>
        <w:pStyle w:val="Heading2"/>
      </w:pPr>
      <w:r>
        <w:lastRenderedPageBreak/>
        <w:t>Intellectual Property</w:t>
      </w:r>
    </w:p>
    <w:p w14:paraId="50238564" w14:textId="4C5F9DDE" w:rsidR="00517ABD" w:rsidRPr="002209DB" w:rsidRDefault="00517ABD" w:rsidP="00517ABD">
      <w:pPr>
        <w:rPr>
          <w:rFonts w:asciiTheme="minorHAnsi" w:hAnsiTheme="minorHAnsi" w:cstheme="minorHAnsi"/>
        </w:rPr>
      </w:pPr>
      <w:r w:rsidRPr="00517ABD">
        <w:rPr>
          <w:rFonts w:asciiTheme="minorHAnsi" w:hAnsiTheme="minorHAnsi" w:cstheme="minorHAnsi"/>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643A6EB" w14:textId="77777777" w:rsidR="00627FA4" w:rsidRPr="002209DB" w:rsidRDefault="00627FA4" w:rsidP="003423DF">
      <w:pPr>
        <w:pStyle w:val="Heading2"/>
      </w:pPr>
      <w:r w:rsidRPr="002209DB">
        <w:t>DSS Accessibility Statement</w:t>
      </w:r>
    </w:p>
    <w:p w14:paraId="3C673C85" w14:textId="0BDF5ED0" w:rsidR="00627FA4" w:rsidRDefault="00627FA4" w:rsidP="00627FA4">
      <w:pPr>
        <w:rPr>
          <w:rFonts w:asciiTheme="minorHAnsi" w:hAnsiTheme="minorHAnsi" w:cstheme="minorHAnsi"/>
        </w:rPr>
      </w:pPr>
      <w:r w:rsidRPr="00281BED">
        <w:rPr>
          <w:rFonts w:asciiTheme="minorHAnsi" w:hAnsiTheme="minorHAnsi" w:cstheme="minorHAnsi"/>
          <w:bCs/>
        </w:rPr>
        <w:t>Accessible Learning</w:t>
      </w:r>
      <w:r w:rsidRPr="002209DB">
        <w:rPr>
          <w:rFonts w:asciiTheme="minorHAnsi" w:hAnsiTheme="minorHAnsi" w:cstheme="minorHAnsi"/>
          <w:b/>
        </w:rPr>
        <w:t>:</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w:t>
      </w:r>
      <w:r w:rsidR="003C4881">
        <w:rPr>
          <w:rFonts w:asciiTheme="minorHAnsi" w:hAnsiTheme="minorHAnsi" w:cstheme="minorHAnsi"/>
        </w:rPr>
        <w:t>,</w:t>
      </w:r>
      <w:r w:rsidRPr="002209DB">
        <w:rPr>
          <w:rFonts w:asciiTheme="minorHAnsi" w:hAnsiTheme="minorHAnsi" w:cstheme="minorHAnsi"/>
        </w:rPr>
        <w:t xml:space="preserve">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Strong"/>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r:id="rId25" w:history="1">
        <w:r w:rsidRPr="00E301E3">
          <w:rPr>
            <w:rStyle w:val="Hyperlink"/>
            <w:rFonts w:asciiTheme="minorHAnsi" w:hAnsiTheme="minorHAnsi" w:cstheme="minorHAnsi"/>
          </w:rPr>
          <w:t>website</w:t>
        </w:r>
      </w:hyperlink>
      <w:r w:rsidR="00162902" w:rsidRPr="00E301E3">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14:paraId="2BB2DADB" w14:textId="55F3A7BF" w:rsidR="009C336F" w:rsidRPr="002209DB" w:rsidRDefault="009C336F" w:rsidP="009C336F">
      <w:pPr>
        <w:pStyle w:val="Heading2"/>
      </w:pPr>
      <w:r>
        <w:t>Health and Safety</w:t>
      </w:r>
    </w:p>
    <w:p w14:paraId="16F357C3" w14:textId="6C57EABF" w:rsidR="009C336F" w:rsidRPr="009C336F" w:rsidRDefault="009C336F" w:rsidP="009C336F">
      <w:pPr>
        <w:rPr>
          <w:rFonts w:asciiTheme="minorHAnsi" w:hAnsiTheme="minorHAnsi" w:cstheme="minorHAnsi"/>
        </w:rPr>
      </w:pPr>
      <w:r w:rsidRPr="009C336F">
        <w:rPr>
          <w:rFonts w:asciiTheme="minorHAnsi" w:hAnsiTheme="minorHAnsi" w:cstheme="minorHAnsi"/>
        </w:rPr>
        <w:t xml:space="preserve">UAB is </w:t>
      </w:r>
      <w:r w:rsidR="003C4881" w:rsidRPr="009C336F">
        <w:rPr>
          <w:rFonts w:asciiTheme="minorHAnsi" w:hAnsiTheme="minorHAnsi" w:cstheme="minorHAnsi"/>
        </w:rPr>
        <w:t>genuinely concerned</w:t>
      </w:r>
      <w:r w:rsidRPr="009C336F">
        <w:rPr>
          <w:rFonts w:asciiTheme="minorHAnsi" w:hAnsiTheme="minorHAnsi" w:cstheme="minorHAnsi"/>
        </w:rPr>
        <w:t xml:space="preserve"> for your continued health and safety. Please consult the </w:t>
      </w:r>
      <w:hyperlink r:id="rId26" w:history="1">
        <w:r w:rsidRPr="009C336F">
          <w:rPr>
            <w:rStyle w:val="Hyperlink"/>
            <w:rFonts w:asciiTheme="minorHAnsi" w:hAnsiTheme="minorHAnsi" w:cstheme="minorHAnsi"/>
          </w:rPr>
          <w:t>Student Health Services</w:t>
        </w:r>
      </w:hyperlink>
      <w:r w:rsidRPr="009C336F">
        <w:rPr>
          <w:rFonts w:asciiTheme="minorHAnsi" w:hAnsiTheme="minorHAnsi" w:cstheme="minorHAnsi"/>
        </w:rPr>
        <w:t xml:space="preserve"> webpage for up-to-date guidance because the following information is subject to change as circumstances require.</w:t>
      </w:r>
    </w:p>
    <w:p w14:paraId="6A49C90D" w14:textId="06325588" w:rsidR="009C336F" w:rsidRPr="002209DB" w:rsidRDefault="009C336F" w:rsidP="00627FA4">
      <w:pPr>
        <w:rPr>
          <w:rFonts w:asciiTheme="minorHAnsi" w:hAnsiTheme="minorHAnsi" w:cstheme="minorHAnsi"/>
        </w:rPr>
      </w:pPr>
      <w:r w:rsidRPr="009C336F">
        <w:rPr>
          <w:rFonts w:asciiTheme="minorHAnsi" w:hAnsiTheme="minorHAnsi" w:cstheme="minorHAnsi"/>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r:id="rId27" w:history="1">
        <w:r w:rsidRPr="009C336F">
          <w:rPr>
            <w:rStyle w:val="Hyperlink"/>
            <w:rFonts w:asciiTheme="minorHAnsi" w:hAnsiTheme="minorHAnsi" w:cstheme="minorHAnsi"/>
          </w:rPr>
          <w:t>Student Health Services Immunizations webpage</w:t>
        </w:r>
      </w:hyperlink>
      <w:r w:rsidRPr="009C336F">
        <w:rPr>
          <w:rFonts w:asciiTheme="minorHAnsi" w:hAnsiTheme="minorHAnsi" w:cstheme="minorHAnsi"/>
        </w:rPr>
        <w:t>.</w:t>
      </w:r>
    </w:p>
    <w:p w14:paraId="6CE20A08" w14:textId="77777777" w:rsidR="00627FA4" w:rsidRPr="002209DB" w:rsidRDefault="00627FA4" w:rsidP="003423DF">
      <w:pPr>
        <w:pStyle w:val="Heading2"/>
      </w:pPr>
      <w:r w:rsidRPr="002209DB">
        <w:t>Title IX Statement:</w:t>
      </w:r>
    </w:p>
    <w:p w14:paraId="36A7B677" w14:textId="0722D1D3" w:rsidR="00627FA4" w:rsidRDefault="00627FA4" w:rsidP="00627FA4">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3C4881" w:rsidRPr="002209DB">
        <w:rPr>
          <w:rFonts w:asciiTheme="minorHAnsi" w:hAnsiTheme="minorHAnsi" w:cstheme="minorHAnsi"/>
        </w:rPr>
        <w:t>conduct,</w:t>
      </w:r>
      <w:r w:rsidRPr="002209DB">
        <w:rPr>
          <w:rFonts w:asciiTheme="minorHAnsi" w:hAnsiTheme="minorHAnsi" w:cstheme="minorHAnsi"/>
        </w:rPr>
        <w:t xml:space="preserve"> we encourage you to report the incident. UAB provides several avenues for reporting. For more information about Title IX, policy, reporting, protections, resources and supports, please visit </w:t>
      </w:r>
      <w:hyperlink r:id="rId28" w:history="1">
        <w:r w:rsidRPr="00E301E3">
          <w:rPr>
            <w:rStyle w:val="Hyperlink"/>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14:paraId="11F41216" w14:textId="718B9415" w:rsidR="00517ABD" w:rsidRPr="002209DB" w:rsidRDefault="00517ABD" w:rsidP="00517ABD">
      <w:pPr>
        <w:pStyle w:val="Heading2"/>
      </w:pPr>
      <w:r>
        <w:t>Violence Prevention and Response Policy</w:t>
      </w:r>
    </w:p>
    <w:p w14:paraId="5B667F6D" w14:textId="442770F0" w:rsidR="00517ABD" w:rsidRDefault="00517ABD" w:rsidP="00517ABD">
      <w:pPr>
        <w:rPr>
          <w:rFonts w:asciiTheme="minorHAnsi" w:hAnsiTheme="minorHAnsi" w:cstheme="minorHAnsi"/>
        </w:rPr>
      </w:pPr>
      <w:r w:rsidRPr="00517ABD">
        <w:rPr>
          <w:rFonts w:asciiTheme="minorHAnsi" w:hAnsiTheme="minorHAnsi" w:cstheme="minorHAnsi"/>
        </w:rPr>
        <w:t xml:space="preserve">The University of Alabama at Birmingham (UAB) is committed to maintaining a safe and secure educational environment and workplace, one which seeks to ensure the well-being and safety of faculty and staff, employees, </w:t>
      </w:r>
      <w:r w:rsidR="003C4881" w:rsidRPr="00517ABD">
        <w:rPr>
          <w:rFonts w:asciiTheme="minorHAnsi" w:hAnsiTheme="minorHAnsi" w:cstheme="minorHAnsi"/>
        </w:rPr>
        <w:t>students,</w:t>
      </w:r>
      <w:r w:rsidRPr="00517ABD">
        <w:rPr>
          <w:rFonts w:asciiTheme="minorHAnsi" w:hAnsiTheme="minorHAnsi" w:cstheme="minorHAnsi"/>
        </w:rPr>
        <w:t xml:space="preserve"> and visitors. Violence and threatened violence are prohibited by UAB. Each member of the UAB community has the responsibility to understand, prevent, and respond appropriately to campus/workplace violence. For more information, view the </w:t>
      </w:r>
      <w:hyperlink r:id="rId29" w:history="1">
        <w:r w:rsidRPr="00517ABD">
          <w:rPr>
            <w:rStyle w:val="Hyperlink"/>
            <w:rFonts w:asciiTheme="minorHAnsi" w:hAnsiTheme="minorHAnsi" w:cstheme="minorHAnsi"/>
          </w:rPr>
          <w:t>Violence Prevention and Response Policy</w:t>
        </w:r>
      </w:hyperlink>
      <w:r w:rsidRPr="00517ABD">
        <w:rPr>
          <w:rFonts w:asciiTheme="minorHAnsi" w:hAnsiTheme="minorHAnsi" w:cstheme="minorHAnsi"/>
        </w:rPr>
        <w:t>.</w:t>
      </w:r>
    </w:p>
    <w:p w14:paraId="66DE71F2" w14:textId="20EA9EA3" w:rsidR="007F7138" w:rsidRPr="002209DB" w:rsidRDefault="007F7138" w:rsidP="007F7138">
      <w:pPr>
        <w:pStyle w:val="Heading2"/>
      </w:pPr>
      <w:r>
        <w:lastRenderedPageBreak/>
        <w:t>Divisive Concepts</w:t>
      </w:r>
      <w:r w:rsidRPr="002209DB">
        <w:t>:</w:t>
      </w:r>
    </w:p>
    <w:p w14:paraId="7EC63F48" w14:textId="7D4DED2D" w:rsidR="007F7138" w:rsidRDefault="007F7138" w:rsidP="007F7138">
      <w:pPr>
        <w:rPr>
          <w:rFonts w:asciiTheme="minorHAnsi" w:hAnsiTheme="minorHAnsi" w:cstheme="minorHAnsi"/>
        </w:rPr>
      </w:pPr>
      <w:r w:rsidRPr="007F7138">
        <w:rPr>
          <w:rFonts w:asciiTheme="minorHAnsi" w:hAnsiTheme="minorHAnsi" w:cstheme="minorHAnsi"/>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14:paraId="16769C5A" w14:textId="16E462DB" w:rsidR="007F7138" w:rsidRPr="002209DB" w:rsidRDefault="007F7138" w:rsidP="007F7138">
      <w:pPr>
        <w:pStyle w:val="Heading2"/>
      </w:pPr>
      <w:r>
        <w:t>Shared Values Statement</w:t>
      </w:r>
      <w:r w:rsidRPr="002209DB">
        <w:t>:</w:t>
      </w:r>
    </w:p>
    <w:p w14:paraId="0C605661" w14:textId="6CF22716" w:rsidR="007F7138" w:rsidRDefault="007F7138" w:rsidP="00627FA4">
      <w:pPr>
        <w:rPr>
          <w:rFonts w:asciiTheme="minorHAnsi" w:hAnsiTheme="minorHAnsi" w:cstheme="minorHAnsi"/>
        </w:rPr>
      </w:pPr>
      <w:r w:rsidRPr="007F7138">
        <w:rPr>
          <w:rFonts w:asciiTheme="minorHAnsi" w:hAnsiTheme="minorHAnsi" w:cstheme="minorHAnsi"/>
        </w:rPr>
        <w:t xml:space="preserve">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w:t>
      </w:r>
      <w:r>
        <w:rPr>
          <w:rFonts w:asciiTheme="minorHAnsi" w:hAnsiTheme="minorHAnsi" w:cstheme="minorHAnsi"/>
        </w:rPr>
        <w:t>school</w:t>
      </w:r>
      <w:r w:rsidRPr="007F7138">
        <w:rPr>
          <w:rFonts w:asciiTheme="minorHAnsi" w:hAnsiTheme="minorHAnsi" w:cstheme="minorHAnsi"/>
        </w:rPr>
        <w:t xml:space="preserve"> aims to create an open and welcoming environment and to support the success of all UAB community members.</w:t>
      </w:r>
    </w:p>
    <w:p w14:paraId="29325792" w14:textId="77777777" w:rsidR="008A334F" w:rsidRPr="002209DB" w:rsidRDefault="008A334F" w:rsidP="00627FA4">
      <w:pPr>
        <w:rPr>
          <w:rFonts w:asciiTheme="minorHAnsi" w:hAnsiTheme="minorHAnsi" w:cstheme="minorHAnsi"/>
        </w:rPr>
      </w:pPr>
    </w:p>
    <w:p w14:paraId="676B9C73" w14:textId="29212F81"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14:paraId="13C040BC" w14:textId="0506F96C" w:rsidR="00627FA4" w:rsidRPr="002209DB" w:rsidRDefault="002209DB" w:rsidP="003423DF">
      <w:pPr>
        <w:pStyle w:val="Heading2"/>
      </w:pPr>
      <w:r>
        <w:t xml:space="preserve">PREREQUISITES </w:t>
      </w:r>
    </w:p>
    <w:p w14:paraId="5180185B" w14:textId="66CC2B04" w:rsidR="00627FA4" w:rsidRPr="002209DB" w:rsidRDefault="00627FA4" w:rsidP="00627FA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14:paraId="17C3D8E9" w14:textId="77777777" w:rsidR="00627FA4" w:rsidRPr="002209DB" w:rsidRDefault="00627FA4" w:rsidP="001D7DF6">
      <w:pPr>
        <w:pStyle w:val="Default"/>
        <w:rPr>
          <w:rFonts w:asciiTheme="minorHAnsi" w:hAnsiTheme="minorHAnsi" w:cstheme="minorHAnsi"/>
          <w:b/>
          <w:bCs/>
          <w:color w:val="auto"/>
        </w:rPr>
      </w:pPr>
    </w:p>
    <w:p w14:paraId="0DBECA67" w14:textId="77777777" w:rsidR="00E216E2" w:rsidRDefault="001D7DF6" w:rsidP="003423DF">
      <w:pPr>
        <w:pStyle w:val="Heading2"/>
        <w:rPr>
          <w:rStyle w:val="Heading2Char"/>
          <w:b/>
        </w:rPr>
      </w:pPr>
      <w:r w:rsidRPr="002209DB">
        <w:rPr>
          <w:rStyle w:val="Heading2Char"/>
          <w:b/>
        </w:rPr>
        <w:t>FACULTY EVALUATION</w:t>
      </w:r>
    </w:p>
    <w:p w14:paraId="30CCF70B" w14:textId="22CBAACB" w:rsidR="001D7DF6" w:rsidRPr="002209DB" w:rsidRDefault="001D7DF6" w:rsidP="001D7DF6">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14:paraId="422E37D7" w14:textId="77777777" w:rsidR="001D7DF6" w:rsidRPr="002209DB" w:rsidRDefault="001D7DF6" w:rsidP="001D7DF6">
      <w:pPr>
        <w:pStyle w:val="Default"/>
        <w:rPr>
          <w:rFonts w:asciiTheme="minorHAnsi" w:hAnsiTheme="minorHAnsi" w:cstheme="minorHAnsi"/>
          <w:color w:val="auto"/>
        </w:rPr>
      </w:pPr>
    </w:p>
    <w:p w14:paraId="7C3AC561" w14:textId="77777777" w:rsidR="00E216E2" w:rsidRDefault="002209DB" w:rsidP="003423DF">
      <w:pPr>
        <w:pStyle w:val="Heading2"/>
      </w:pPr>
      <w:r w:rsidRPr="002209DB">
        <w:t>TURNITIN</w:t>
      </w:r>
    </w:p>
    <w:p w14:paraId="24E52D92" w14:textId="5C18C503" w:rsidR="002209DB" w:rsidRP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665BE">
        <w:rPr>
          <w:rFonts w:asciiTheme="minorHAnsi" w:hAnsiTheme="minorHAnsi" w:cstheme="minorHAnsi"/>
          <w:color w:val="auto"/>
          <w:sz w:val="22"/>
          <w:szCs w:val="22"/>
        </w:rPr>
        <w:t xml:space="preserve"> </w:t>
      </w:r>
      <w:r w:rsidR="003C4881" w:rsidRPr="002209DB">
        <w:rPr>
          <w:rFonts w:asciiTheme="minorHAnsi" w:hAnsiTheme="minorHAnsi" w:cstheme="minorHAnsi"/>
          <w:color w:val="auto"/>
          <w:sz w:val="22"/>
          <w:szCs w:val="22"/>
        </w:rPr>
        <w:t>Instructors may require students</w:t>
      </w:r>
      <w:r w:rsidRPr="002209DB">
        <w:rPr>
          <w:rFonts w:asciiTheme="minorHAnsi" w:hAnsiTheme="minorHAnsi" w:cstheme="minorHAnsi"/>
          <w:color w:val="auto"/>
          <w:sz w:val="22"/>
          <w:szCs w:val="22"/>
        </w:rPr>
        <w:t xml:space="preserve"> to individually submit course documents electronically to Turnitin.com. </w:t>
      </w:r>
    </w:p>
    <w:p w14:paraId="0712081E" w14:textId="77777777" w:rsidR="002209DB" w:rsidRPr="002209DB" w:rsidRDefault="002209DB" w:rsidP="002209DB">
      <w:pPr>
        <w:pStyle w:val="Default"/>
        <w:rPr>
          <w:rFonts w:asciiTheme="minorHAnsi" w:hAnsiTheme="minorHAnsi" w:cstheme="minorHAnsi"/>
          <w:b/>
          <w:bCs/>
          <w:color w:val="auto"/>
        </w:rPr>
      </w:pPr>
    </w:p>
    <w:p w14:paraId="37B48BF4" w14:textId="77777777" w:rsidR="00E216E2" w:rsidRDefault="002209DB" w:rsidP="003423DF">
      <w:pPr>
        <w:pStyle w:val="Heading2"/>
      </w:pPr>
      <w:r w:rsidRPr="002209DB">
        <w:t>LIBRARY SUPPORT</w:t>
      </w:r>
    </w:p>
    <w:p w14:paraId="59CE24B7" w14:textId="40DA63E7" w:rsid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r:id="rId30" w:history="1">
        <w:r w:rsidRPr="002209DB">
          <w:rPr>
            <w:rStyle w:val="Hyperlink"/>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14:paraId="3EB8E171" w14:textId="55AD6F09" w:rsidR="00E216E2" w:rsidRDefault="00E216E2" w:rsidP="002209DB">
      <w:pPr>
        <w:pStyle w:val="Default"/>
        <w:rPr>
          <w:rFonts w:asciiTheme="minorHAnsi" w:hAnsiTheme="minorHAnsi" w:cstheme="minorHAnsi"/>
          <w:color w:val="auto"/>
          <w:sz w:val="22"/>
          <w:szCs w:val="22"/>
        </w:rPr>
      </w:pPr>
    </w:p>
    <w:p w14:paraId="3107431C" w14:textId="77777777" w:rsidR="00281BED" w:rsidRPr="002209DB" w:rsidRDefault="00281BED" w:rsidP="00281BED">
      <w:pPr>
        <w:pStyle w:val="Heading2"/>
      </w:pPr>
      <w:r w:rsidRPr="002209DB">
        <w:lastRenderedPageBreak/>
        <w:t>IRB/RESEARCH STATEMENT</w:t>
      </w:r>
    </w:p>
    <w:p w14:paraId="7EA65811" w14:textId="4E87294D" w:rsidR="00281BED" w:rsidRPr="007F7138" w:rsidRDefault="00281BED" w:rsidP="00281BED">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r w:rsidR="003C4881" w:rsidRPr="002209DB">
        <w:rPr>
          <w:rFonts w:asciiTheme="minorHAnsi" w:hAnsiTheme="minorHAnsi" w:cstheme="minorHAnsi"/>
          <w:color w:val="auto"/>
          <w:sz w:val="22"/>
          <w:szCs w:val="22"/>
        </w:rPr>
        <w:t>research and</w:t>
      </w:r>
      <w:r w:rsidRPr="002209DB">
        <w:rPr>
          <w:rFonts w:asciiTheme="minorHAnsi" w:hAnsiTheme="minorHAnsi" w:cstheme="minorHAnsi"/>
          <w:color w:val="auto"/>
          <w:sz w:val="22"/>
          <w:szCs w:val="22"/>
        </w:rPr>
        <w:t xml:space="preserve"> will not require IRB approval.</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In this course, students work on group </w:t>
      </w:r>
      <w:r w:rsidR="002A3EE6">
        <w:rPr>
          <w:rFonts w:asciiTheme="minorHAnsi" w:hAnsiTheme="minorHAnsi" w:cstheme="minorHAnsi"/>
          <w:color w:val="auto"/>
          <w:sz w:val="22"/>
          <w:szCs w:val="22"/>
        </w:rPr>
        <w:t>labs</w:t>
      </w:r>
      <w:r w:rsidRPr="002209DB">
        <w:rPr>
          <w:rFonts w:asciiTheme="minorHAnsi" w:hAnsiTheme="minorHAnsi" w:cstheme="minorHAnsi"/>
          <w:color w:val="auto"/>
          <w:sz w:val="22"/>
          <w:szCs w:val="22"/>
        </w:rPr>
        <w:t xml:space="preserve"> and may have to ask others for information to be used as data, but this will be done anonymously as part of an educational exercise; therefore, no IRB approval is needed.</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r:id="rId31" w:history="1">
        <w:r w:rsidRPr="002209DB">
          <w:rPr>
            <w:rStyle w:val="Hyperlink"/>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14:paraId="051C7D80" w14:textId="77777777" w:rsidR="00281BED" w:rsidRDefault="00281BED" w:rsidP="002209DB">
      <w:pPr>
        <w:pStyle w:val="Default"/>
        <w:rPr>
          <w:rFonts w:asciiTheme="minorHAnsi" w:hAnsiTheme="minorHAnsi" w:cstheme="minorHAnsi"/>
          <w:color w:val="auto"/>
          <w:sz w:val="22"/>
          <w:szCs w:val="22"/>
        </w:rPr>
      </w:pPr>
    </w:p>
    <w:p w14:paraId="2E23D83D" w14:textId="1999878D" w:rsidR="00E216E2" w:rsidRPr="002209DB" w:rsidRDefault="003A3105" w:rsidP="003423DF">
      <w:pPr>
        <w:pStyle w:val="Heading2"/>
      </w:pPr>
      <w:r>
        <w:t>ONE STOP STUDENT SERVICES</w:t>
      </w:r>
    </w:p>
    <w:p w14:paraId="798994F1" w14:textId="62CC34F3" w:rsidR="00E216E2" w:rsidRPr="007F7138" w:rsidRDefault="00281BED" w:rsidP="002209DB">
      <w:pPr>
        <w:pStyle w:val="Default"/>
        <w:rPr>
          <w:rFonts w:asciiTheme="minorHAnsi" w:hAnsiTheme="minorHAnsi" w:cstheme="minorHAnsi"/>
          <w:b/>
          <w:bCs/>
          <w:color w:val="auto"/>
          <w:sz w:val="22"/>
          <w:szCs w:val="22"/>
          <w:u w:val="single"/>
        </w:rPr>
      </w:pPr>
      <w:hyperlink r:id="rId32" w:history="1">
        <w:r w:rsidRPr="00281BED">
          <w:rPr>
            <w:rStyle w:val="Hyperlink"/>
            <w:rFonts w:asciiTheme="minorHAnsi" w:hAnsiTheme="minorHAnsi" w:cstheme="minorHAnsi"/>
            <w:sz w:val="22"/>
            <w:szCs w:val="22"/>
          </w:rPr>
          <w:t>One Stop Student Services</w:t>
        </w:r>
      </w:hyperlink>
      <w:r w:rsidRPr="00281BED">
        <w:rPr>
          <w:rFonts w:asciiTheme="minorHAnsi" w:hAnsiTheme="minorHAnsi" w:cstheme="minorHAnsi"/>
          <w:color w:val="auto"/>
          <w:sz w:val="22"/>
          <w:szCs w:val="22"/>
        </w:rPr>
        <w:t xml:space="preserve"> provides a single point of professional integrated service to students. The One Stop serves students who need assistance with academic records, financial aid, registration, student accounting, ONE card, and other related topics.</w:t>
      </w:r>
    </w:p>
    <w:p w14:paraId="0A6CEDC5" w14:textId="77777777" w:rsidR="002209DB" w:rsidRDefault="002209DB" w:rsidP="001D7DF6">
      <w:pPr>
        <w:pStyle w:val="Default"/>
        <w:rPr>
          <w:rFonts w:asciiTheme="minorHAnsi" w:hAnsiTheme="minorHAnsi" w:cstheme="minorHAnsi"/>
          <w:color w:val="auto"/>
          <w:sz w:val="22"/>
          <w:szCs w:val="22"/>
        </w:rPr>
      </w:pPr>
    </w:p>
    <w:p w14:paraId="17E175B7" w14:textId="6B151F90" w:rsidR="00281BED" w:rsidRPr="002209DB" w:rsidRDefault="003A3105" w:rsidP="00281BED">
      <w:pPr>
        <w:pStyle w:val="Heading2"/>
      </w:pPr>
      <w:r>
        <w:t>STUD</w:t>
      </w:r>
      <w:r w:rsidR="008825D3">
        <w:t>E</w:t>
      </w:r>
      <w:r>
        <w:t>NT ASSISTANCE AND SUPPORT</w:t>
      </w:r>
    </w:p>
    <w:p w14:paraId="3A0CCB56" w14:textId="6680DCD5" w:rsidR="00281BED" w:rsidRDefault="00281BED" w:rsidP="001D7DF6">
      <w:pPr>
        <w:pStyle w:val="Default"/>
        <w:rPr>
          <w:rFonts w:asciiTheme="minorHAnsi" w:hAnsiTheme="minorHAnsi" w:cstheme="minorHAnsi"/>
          <w:color w:val="auto"/>
          <w:sz w:val="22"/>
          <w:szCs w:val="22"/>
        </w:rPr>
      </w:pPr>
      <w:hyperlink r:id="rId33" w:history="1">
        <w:r w:rsidRPr="00281BED">
          <w:rPr>
            <w:rStyle w:val="Hyperlink"/>
            <w:rFonts w:asciiTheme="minorHAnsi" w:hAnsiTheme="minorHAnsi" w:cstheme="minorHAnsi"/>
            <w:sz w:val="22"/>
            <w:szCs w:val="22"/>
          </w:rPr>
          <w:t>Student Assistance and Support</w:t>
        </w:r>
      </w:hyperlink>
      <w:r w:rsidRPr="00281BED">
        <w:rPr>
          <w:rFonts w:asciiTheme="minorHAnsi" w:hAnsiTheme="minorHAnsi" w:cstheme="minorHAnsi"/>
          <w:color w:val="auto"/>
          <w:sz w:val="22"/>
          <w:szCs w:val="22"/>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4" w:history="1">
        <w:r w:rsidRPr="00281BED">
          <w:rPr>
            <w:rStyle w:val="Hyperlink"/>
            <w:rFonts w:asciiTheme="minorHAnsi" w:hAnsiTheme="minorHAnsi" w:cstheme="minorHAnsi"/>
            <w:sz w:val="22"/>
            <w:szCs w:val="22"/>
          </w:rPr>
          <w:t>The UAB Care Team</w:t>
        </w:r>
      </w:hyperlink>
      <w:r w:rsidRPr="00281BED">
        <w:rPr>
          <w:rFonts w:asciiTheme="minorHAnsi" w:hAnsiTheme="minorHAnsi" w:cstheme="minorHAnsi"/>
          <w:color w:val="auto"/>
          <w:sz w:val="22"/>
          <w:szCs w:val="22"/>
        </w:rPr>
        <w:t xml:space="preserve"> helps find solutions for students experiencing academic, social, and crisis situations including mental health concerns.</w:t>
      </w:r>
    </w:p>
    <w:p w14:paraId="1F7D6EC7" w14:textId="77777777" w:rsidR="00281BED" w:rsidRDefault="00281BED" w:rsidP="001D7DF6">
      <w:pPr>
        <w:pStyle w:val="Default"/>
        <w:rPr>
          <w:rFonts w:asciiTheme="minorHAnsi" w:hAnsiTheme="minorHAnsi" w:cstheme="minorHAnsi"/>
          <w:color w:val="auto"/>
          <w:sz w:val="22"/>
          <w:szCs w:val="22"/>
        </w:rPr>
      </w:pPr>
    </w:p>
    <w:p w14:paraId="51A1102F" w14:textId="7DF47991" w:rsidR="00281BED" w:rsidRPr="002209DB" w:rsidRDefault="003A3105" w:rsidP="00281BED">
      <w:pPr>
        <w:pStyle w:val="Heading2"/>
      </w:pPr>
      <w:r>
        <w:t>STUDENT COUNSELING SERVICES</w:t>
      </w:r>
    </w:p>
    <w:p w14:paraId="6351BBDE" w14:textId="3C6B6B94" w:rsidR="00281BED" w:rsidRDefault="00281BED" w:rsidP="001D7DF6">
      <w:pPr>
        <w:pStyle w:val="Default"/>
        <w:rPr>
          <w:rFonts w:asciiTheme="minorHAnsi" w:hAnsiTheme="minorHAnsi" w:cstheme="minorHAnsi"/>
          <w:color w:val="auto"/>
          <w:sz w:val="22"/>
          <w:szCs w:val="22"/>
        </w:rPr>
      </w:pPr>
      <w:hyperlink r:id="rId35" w:history="1">
        <w:r w:rsidRPr="00281BED">
          <w:rPr>
            <w:rStyle w:val="Hyperlink"/>
            <w:rFonts w:asciiTheme="minorHAnsi" w:hAnsiTheme="minorHAnsi" w:cstheme="minorHAnsi"/>
            <w:sz w:val="22"/>
            <w:szCs w:val="22"/>
          </w:rPr>
          <w:t>Student Counseling Services</w:t>
        </w:r>
      </w:hyperlink>
      <w:r w:rsidRPr="00281BED">
        <w:rPr>
          <w:rFonts w:asciiTheme="minorHAnsi" w:hAnsiTheme="minorHAnsi" w:cstheme="minorHAnsi"/>
          <w:color w:val="auto"/>
          <w:sz w:val="22"/>
          <w:szCs w:val="22"/>
        </w:rPr>
        <w:t xml:space="preserve"> offers students a safe place to discuss and resolve issues that interfere with personal and academic goals. UAB has created a new app (available in the App Store and Google Play) called </w:t>
      </w:r>
      <w:hyperlink r:id="rId36" w:history="1">
        <w:r w:rsidRPr="00281BED">
          <w:rPr>
            <w:rStyle w:val="Hyperlink"/>
            <w:rFonts w:asciiTheme="minorHAnsi" w:hAnsiTheme="minorHAnsi" w:cstheme="minorHAnsi"/>
            <w:sz w:val="22"/>
            <w:szCs w:val="22"/>
          </w:rPr>
          <w:t>B Well</w:t>
        </w:r>
      </w:hyperlink>
      <w:r w:rsidRPr="00281BED">
        <w:rPr>
          <w:rFonts w:asciiTheme="minorHAnsi" w:hAnsiTheme="minorHAnsi" w:cstheme="minorHAnsi"/>
          <w:color w:val="auto"/>
          <w:sz w:val="22"/>
          <w:szCs w:val="22"/>
        </w:rPr>
        <w:t xml:space="preserve">, that is designed to easily access resources on mobile devices and build a self-care plan. </w:t>
      </w:r>
      <w:hyperlink r:id="rId37" w:history="1">
        <w:r w:rsidRPr="00281BED">
          <w:rPr>
            <w:rStyle w:val="Hyperlink"/>
            <w:rFonts w:asciiTheme="minorHAnsi" w:hAnsiTheme="minorHAnsi" w:cstheme="minorHAnsi"/>
            <w:sz w:val="22"/>
            <w:szCs w:val="22"/>
          </w:rPr>
          <w:t>Kognito</w:t>
        </w:r>
      </w:hyperlink>
      <w:r w:rsidRPr="00281BED">
        <w:rPr>
          <w:rFonts w:asciiTheme="minorHAnsi" w:hAnsiTheme="minorHAnsi" w:cstheme="minorHAnsi"/>
          <w:color w:val="auto"/>
          <w:sz w:val="22"/>
          <w:szCs w:val="22"/>
        </w:rPr>
        <w:t xml:space="preserve"> is a free, interactive simulation-based platform designed to help you talk with someone when you are worried about your mental health.</w:t>
      </w:r>
    </w:p>
    <w:p w14:paraId="3DB094CF" w14:textId="77777777" w:rsidR="00281BED" w:rsidRDefault="00281BED" w:rsidP="001D7DF6">
      <w:pPr>
        <w:pStyle w:val="Default"/>
        <w:rPr>
          <w:rFonts w:asciiTheme="minorHAnsi" w:hAnsiTheme="minorHAnsi" w:cstheme="minorHAnsi"/>
          <w:color w:val="auto"/>
          <w:sz w:val="22"/>
          <w:szCs w:val="22"/>
        </w:rPr>
      </w:pPr>
    </w:p>
    <w:p w14:paraId="25FBE609" w14:textId="0D5B1BEC" w:rsidR="00281BED" w:rsidRPr="002209DB" w:rsidRDefault="003A3105" w:rsidP="00281BED">
      <w:pPr>
        <w:pStyle w:val="Heading2"/>
      </w:pPr>
      <w:r>
        <w:t>UAB BLAZER KITCHEN</w:t>
      </w:r>
    </w:p>
    <w:p w14:paraId="319E6E58" w14:textId="7FBA0FB8" w:rsidR="00281BED" w:rsidRDefault="00281BED" w:rsidP="001D7DF6">
      <w:pPr>
        <w:pStyle w:val="Default"/>
        <w:rPr>
          <w:rFonts w:asciiTheme="minorHAnsi" w:hAnsiTheme="minorHAnsi" w:cstheme="minorHAnsi"/>
          <w:color w:val="auto"/>
          <w:sz w:val="22"/>
          <w:szCs w:val="22"/>
        </w:rPr>
      </w:pPr>
      <w:hyperlink r:id="rId38" w:history="1">
        <w:r w:rsidRPr="003A3105">
          <w:rPr>
            <w:rStyle w:val="Hyperlink"/>
            <w:rFonts w:asciiTheme="minorHAnsi" w:hAnsiTheme="minorHAnsi" w:cstheme="minorHAnsi"/>
            <w:sz w:val="22"/>
            <w:szCs w:val="22"/>
          </w:rPr>
          <w:t>UAB Blazer Kitchen at the Hill Student Center</w:t>
        </w:r>
      </w:hyperlink>
      <w:r w:rsidRPr="00281BED">
        <w:rPr>
          <w:rFonts w:asciiTheme="minorHAnsi" w:hAnsiTheme="minorHAnsi" w:cstheme="minorHAnsi"/>
          <w:color w:val="auto"/>
          <w:sz w:val="22"/>
          <w:szCs w:val="22"/>
        </w:rPr>
        <w:t xml:space="preserve"> provides food and basic supplies for any UAB student in need through in-person or online shopping. Students who can are also able to donate food and supplies to assist their peers. To get more information, call 205-975-9509, email </w:t>
      </w:r>
      <w:hyperlink r:id="rId39" w:history="1">
        <w:r w:rsidRPr="0003326E">
          <w:rPr>
            <w:rStyle w:val="Hyperlink"/>
            <w:rFonts w:asciiTheme="minorHAnsi" w:hAnsiTheme="minorHAnsi" w:cstheme="minorHAnsi"/>
            <w:sz w:val="22"/>
            <w:szCs w:val="22"/>
          </w:rPr>
          <w:t>studentoutreach@uab.edu</w:t>
        </w:r>
      </w:hyperlink>
      <w:r w:rsidRPr="00281BED">
        <w:rPr>
          <w:rFonts w:asciiTheme="minorHAnsi" w:hAnsiTheme="minorHAnsi" w:cstheme="minorHAnsi"/>
          <w:color w:val="auto"/>
          <w:sz w:val="22"/>
          <w:szCs w:val="22"/>
        </w:rPr>
        <w:t xml:space="preserve">, or visit the </w:t>
      </w:r>
      <w:hyperlink r:id="rId40" w:history="1">
        <w:r w:rsidRPr="003A3105">
          <w:rPr>
            <w:rStyle w:val="Hyperlink"/>
            <w:rFonts w:asciiTheme="minorHAnsi" w:hAnsiTheme="minorHAnsi" w:cstheme="minorHAnsi"/>
            <w:sz w:val="22"/>
            <w:szCs w:val="22"/>
          </w:rPr>
          <w:t>Student Assistance &amp; Support website</w:t>
        </w:r>
      </w:hyperlink>
      <w:r w:rsidRPr="00281BED">
        <w:rPr>
          <w:rFonts w:asciiTheme="minorHAnsi" w:hAnsiTheme="minorHAnsi" w:cstheme="minorHAnsi"/>
          <w:color w:val="auto"/>
          <w:sz w:val="22"/>
          <w:szCs w:val="22"/>
        </w:rPr>
        <w:t>.</w:t>
      </w:r>
    </w:p>
    <w:p w14:paraId="11042CE5" w14:textId="77777777" w:rsidR="00281BED" w:rsidRPr="002209DB" w:rsidRDefault="00281BED" w:rsidP="001D7DF6">
      <w:pPr>
        <w:pStyle w:val="Default"/>
        <w:rPr>
          <w:rFonts w:asciiTheme="minorHAnsi" w:hAnsiTheme="minorHAnsi" w:cstheme="minorHAnsi"/>
          <w:color w:val="auto"/>
          <w:sz w:val="22"/>
          <w:szCs w:val="22"/>
        </w:rPr>
      </w:pPr>
    </w:p>
    <w:sectPr w:rsidR="00281BED" w:rsidRPr="002209DB" w:rsidSect="009816D4">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5D4"/>
    <w:multiLevelType w:val="hybridMultilevel"/>
    <w:tmpl w:val="9FD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63E57"/>
    <w:multiLevelType w:val="hybridMultilevel"/>
    <w:tmpl w:val="5B88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14293"/>
    <w:multiLevelType w:val="hybridMultilevel"/>
    <w:tmpl w:val="4F7A72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42327E1"/>
    <w:multiLevelType w:val="hybridMultilevel"/>
    <w:tmpl w:val="3E5256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8425DA2"/>
    <w:multiLevelType w:val="hybridMultilevel"/>
    <w:tmpl w:val="9A3C6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1C77546"/>
    <w:multiLevelType w:val="hybridMultilevel"/>
    <w:tmpl w:val="AB96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D2834"/>
    <w:multiLevelType w:val="hybridMultilevel"/>
    <w:tmpl w:val="9064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D6348"/>
    <w:multiLevelType w:val="hybridMultilevel"/>
    <w:tmpl w:val="ED26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0629A"/>
    <w:multiLevelType w:val="hybridMultilevel"/>
    <w:tmpl w:val="50902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51594D"/>
    <w:multiLevelType w:val="hybridMultilevel"/>
    <w:tmpl w:val="6138025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F579E"/>
    <w:multiLevelType w:val="multilevel"/>
    <w:tmpl w:val="1E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9710AF"/>
    <w:multiLevelType w:val="hybridMultilevel"/>
    <w:tmpl w:val="9FE802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BC0B50"/>
    <w:multiLevelType w:val="hybridMultilevel"/>
    <w:tmpl w:val="3D2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57E30"/>
    <w:multiLevelType w:val="hybridMultilevel"/>
    <w:tmpl w:val="A1B0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8E37AE"/>
    <w:multiLevelType w:val="hybridMultilevel"/>
    <w:tmpl w:val="5B56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64382">
    <w:abstractNumId w:val="4"/>
  </w:num>
  <w:num w:numId="2" w16cid:durableId="1059741257">
    <w:abstractNumId w:val="23"/>
  </w:num>
  <w:num w:numId="3" w16cid:durableId="1717388390">
    <w:abstractNumId w:val="26"/>
  </w:num>
  <w:num w:numId="4" w16cid:durableId="118498776">
    <w:abstractNumId w:val="25"/>
  </w:num>
  <w:num w:numId="5" w16cid:durableId="956983220">
    <w:abstractNumId w:val="24"/>
  </w:num>
  <w:num w:numId="6" w16cid:durableId="2001883002">
    <w:abstractNumId w:val="21"/>
  </w:num>
  <w:num w:numId="7" w16cid:durableId="450248864">
    <w:abstractNumId w:val="34"/>
  </w:num>
  <w:num w:numId="8" w16cid:durableId="94862825">
    <w:abstractNumId w:val="17"/>
  </w:num>
  <w:num w:numId="9" w16cid:durableId="272639110">
    <w:abstractNumId w:val="32"/>
  </w:num>
  <w:num w:numId="10" w16cid:durableId="2109765661">
    <w:abstractNumId w:val="7"/>
  </w:num>
  <w:num w:numId="11" w16cid:durableId="1046296907">
    <w:abstractNumId w:val="8"/>
  </w:num>
  <w:num w:numId="12" w16cid:durableId="23139394">
    <w:abstractNumId w:val="2"/>
  </w:num>
  <w:num w:numId="13" w16cid:durableId="784809087">
    <w:abstractNumId w:val="20"/>
  </w:num>
  <w:num w:numId="14" w16cid:durableId="1066801698">
    <w:abstractNumId w:val="10"/>
  </w:num>
  <w:num w:numId="15" w16cid:durableId="364329071">
    <w:abstractNumId w:val="1"/>
  </w:num>
  <w:num w:numId="16" w16cid:durableId="513569954">
    <w:abstractNumId w:val="18"/>
  </w:num>
  <w:num w:numId="17" w16cid:durableId="139619301">
    <w:abstractNumId w:val="19"/>
  </w:num>
  <w:num w:numId="18" w16cid:durableId="1693149111">
    <w:abstractNumId w:val="29"/>
  </w:num>
  <w:num w:numId="19" w16cid:durableId="1703050524">
    <w:abstractNumId w:val="12"/>
  </w:num>
  <w:num w:numId="20" w16cid:durableId="1890722785">
    <w:abstractNumId w:val="15"/>
  </w:num>
  <w:num w:numId="21" w16cid:durableId="1555310584">
    <w:abstractNumId w:val="14"/>
  </w:num>
  <w:num w:numId="22" w16cid:durableId="1965425343">
    <w:abstractNumId w:val="13"/>
  </w:num>
  <w:num w:numId="23" w16cid:durableId="401148101">
    <w:abstractNumId w:val="11"/>
  </w:num>
  <w:num w:numId="24" w16cid:durableId="1731536675">
    <w:abstractNumId w:val="33"/>
  </w:num>
  <w:num w:numId="25" w16cid:durableId="2144614767">
    <w:abstractNumId w:val="22"/>
  </w:num>
  <w:num w:numId="26" w16cid:durableId="1448158361">
    <w:abstractNumId w:val="6"/>
  </w:num>
  <w:num w:numId="27" w16cid:durableId="3670600">
    <w:abstractNumId w:val="3"/>
  </w:num>
  <w:num w:numId="28" w16cid:durableId="1145466485">
    <w:abstractNumId w:val="9"/>
  </w:num>
  <w:num w:numId="29" w16cid:durableId="1226529979">
    <w:abstractNumId w:val="0"/>
  </w:num>
  <w:num w:numId="30" w16cid:durableId="1268079864">
    <w:abstractNumId w:val="31"/>
  </w:num>
  <w:num w:numId="31" w16cid:durableId="1510178777">
    <w:abstractNumId w:val="5"/>
  </w:num>
  <w:num w:numId="32" w16cid:durableId="895429950">
    <w:abstractNumId w:val="27"/>
  </w:num>
  <w:num w:numId="33" w16cid:durableId="384597741">
    <w:abstractNumId w:val="30"/>
  </w:num>
  <w:num w:numId="34" w16cid:durableId="1517770919">
    <w:abstractNumId w:val="28"/>
  </w:num>
  <w:num w:numId="35" w16cid:durableId="60427159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0BA3"/>
    <w:rsid w:val="0002152D"/>
    <w:rsid w:val="00025EF6"/>
    <w:rsid w:val="0002674D"/>
    <w:rsid w:val="0002724F"/>
    <w:rsid w:val="00027709"/>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253C"/>
    <w:rsid w:val="00054031"/>
    <w:rsid w:val="000542E6"/>
    <w:rsid w:val="0005439B"/>
    <w:rsid w:val="00057A43"/>
    <w:rsid w:val="00057EAD"/>
    <w:rsid w:val="00060424"/>
    <w:rsid w:val="00060F56"/>
    <w:rsid w:val="000616D8"/>
    <w:rsid w:val="000629A9"/>
    <w:rsid w:val="00063EB3"/>
    <w:rsid w:val="000644F3"/>
    <w:rsid w:val="00066E32"/>
    <w:rsid w:val="00066F93"/>
    <w:rsid w:val="000765CA"/>
    <w:rsid w:val="00076A7B"/>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51B"/>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2780"/>
    <w:rsid w:val="00123171"/>
    <w:rsid w:val="0012374A"/>
    <w:rsid w:val="00124161"/>
    <w:rsid w:val="001274B8"/>
    <w:rsid w:val="00127F95"/>
    <w:rsid w:val="00131182"/>
    <w:rsid w:val="00131971"/>
    <w:rsid w:val="00132F94"/>
    <w:rsid w:val="0013411C"/>
    <w:rsid w:val="00135181"/>
    <w:rsid w:val="001378EB"/>
    <w:rsid w:val="00137DAF"/>
    <w:rsid w:val="001405F7"/>
    <w:rsid w:val="0014412A"/>
    <w:rsid w:val="001448D4"/>
    <w:rsid w:val="0014733A"/>
    <w:rsid w:val="001504F8"/>
    <w:rsid w:val="00152DEE"/>
    <w:rsid w:val="00153177"/>
    <w:rsid w:val="00156DE6"/>
    <w:rsid w:val="001602BF"/>
    <w:rsid w:val="0016110B"/>
    <w:rsid w:val="0016244C"/>
    <w:rsid w:val="00162902"/>
    <w:rsid w:val="0016389E"/>
    <w:rsid w:val="001650D8"/>
    <w:rsid w:val="001666B7"/>
    <w:rsid w:val="00167489"/>
    <w:rsid w:val="0016789C"/>
    <w:rsid w:val="00172074"/>
    <w:rsid w:val="00174A70"/>
    <w:rsid w:val="00177BF0"/>
    <w:rsid w:val="00181088"/>
    <w:rsid w:val="00181EA6"/>
    <w:rsid w:val="00183B8A"/>
    <w:rsid w:val="001854E3"/>
    <w:rsid w:val="00185CD4"/>
    <w:rsid w:val="00186BFE"/>
    <w:rsid w:val="0019027A"/>
    <w:rsid w:val="00191FA5"/>
    <w:rsid w:val="001972CF"/>
    <w:rsid w:val="00197808"/>
    <w:rsid w:val="001A3624"/>
    <w:rsid w:val="001A3F96"/>
    <w:rsid w:val="001B10DA"/>
    <w:rsid w:val="001B10E0"/>
    <w:rsid w:val="001B2252"/>
    <w:rsid w:val="001B2A23"/>
    <w:rsid w:val="001B304C"/>
    <w:rsid w:val="001B472F"/>
    <w:rsid w:val="001B59F6"/>
    <w:rsid w:val="001B6234"/>
    <w:rsid w:val="001B7DC0"/>
    <w:rsid w:val="001C0C53"/>
    <w:rsid w:val="001C14B1"/>
    <w:rsid w:val="001C1E65"/>
    <w:rsid w:val="001C1F0D"/>
    <w:rsid w:val="001C3C79"/>
    <w:rsid w:val="001D3EBF"/>
    <w:rsid w:val="001D7DF6"/>
    <w:rsid w:val="001E00FF"/>
    <w:rsid w:val="001E04A6"/>
    <w:rsid w:val="001E0821"/>
    <w:rsid w:val="001E3F8C"/>
    <w:rsid w:val="001E5712"/>
    <w:rsid w:val="001E604C"/>
    <w:rsid w:val="001E6911"/>
    <w:rsid w:val="001E72BC"/>
    <w:rsid w:val="001F543E"/>
    <w:rsid w:val="001F719B"/>
    <w:rsid w:val="001F7EEE"/>
    <w:rsid w:val="00200561"/>
    <w:rsid w:val="00200A26"/>
    <w:rsid w:val="00202C35"/>
    <w:rsid w:val="00202C45"/>
    <w:rsid w:val="00206340"/>
    <w:rsid w:val="00207796"/>
    <w:rsid w:val="002109C1"/>
    <w:rsid w:val="00211764"/>
    <w:rsid w:val="00214948"/>
    <w:rsid w:val="00217AEF"/>
    <w:rsid w:val="00217C5B"/>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015F"/>
    <w:rsid w:val="00252F70"/>
    <w:rsid w:val="00255275"/>
    <w:rsid w:val="00255408"/>
    <w:rsid w:val="00255B91"/>
    <w:rsid w:val="00256930"/>
    <w:rsid w:val="00256DFB"/>
    <w:rsid w:val="0025715B"/>
    <w:rsid w:val="0025794D"/>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1BED"/>
    <w:rsid w:val="0028267B"/>
    <w:rsid w:val="00282D48"/>
    <w:rsid w:val="002848FF"/>
    <w:rsid w:val="002875C8"/>
    <w:rsid w:val="002920E3"/>
    <w:rsid w:val="00295848"/>
    <w:rsid w:val="00295E1E"/>
    <w:rsid w:val="002A0566"/>
    <w:rsid w:val="002A1F14"/>
    <w:rsid w:val="002A36D1"/>
    <w:rsid w:val="002A370D"/>
    <w:rsid w:val="002A3EE6"/>
    <w:rsid w:val="002A4F3B"/>
    <w:rsid w:val="002A5823"/>
    <w:rsid w:val="002A7103"/>
    <w:rsid w:val="002B00EE"/>
    <w:rsid w:val="002B284C"/>
    <w:rsid w:val="002B28DF"/>
    <w:rsid w:val="002B2AFD"/>
    <w:rsid w:val="002B3491"/>
    <w:rsid w:val="002B3DCB"/>
    <w:rsid w:val="002B5D9A"/>
    <w:rsid w:val="002B62C4"/>
    <w:rsid w:val="002C4B77"/>
    <w:rsid w:val="002C667F"/>
    <w:rsid w:val="002D06CA"/>
    <w:rsid w:val="002D2869"/>
    <w:rsid w:val="002D290C"/>
    <w:rsid w:val="002D2942"/>
    <w:rsid w:val="002D2ED0"/>
    <w:rsid w:val="002D548B"/>
    <w:rsid w:val="002D56ED"/>
    <w:rsid w:val="002D6D81"/>
    <w:rsid w:val="002D7512"/>
    <w:rsid w:val="002E0481"/>
    <w:rsid w:val="002E1CE9"/>
    <w:rsid w:val="002E1E90"/>
    <w:rsid w:val="002E2989"/>
    <w:rsid w:val="002E2FA3"/>
    <w:rsid w:val="002E4E18"/>
    <w:rsid w:val="002E55AE"/>
    <w:rsid w:val="002E580D"/>
    <w:rsid w:val="002E5DFC"/>
    <w:rsid w:val="002E614E"/>
    <w:rsid w:val="002F09BC"/>
    <w:rsid w:val="002F2C28"/>
    <w:rsid w:val="002F3D6D"/>
    <w:rsid w:val="002F4ABA"/>
    <w:rsid w:val="002F531C"/>
    <w:rsid w:val="002F6D2C"/>
    <w:rsid w:val="00300155"/>
    <w:rsid w:val="00300575"/>
    <w:rsid w:val="0030181F"/>
    <w:rsid w:val="00302EA7"/>
    <w:rsid w:val="0030461B"/>
    <w:rsid w:val="003073F3"/>
    <w:rsid w:val="00313F0D"/>
    <w:rsid w:val="003155B6"/>
    <w:rsid w:val="0032119E"/>
    <w:rsid w:val="003212A5"/>
    <w:rsid w:val="003227A0"/>
    <w:rsid w:val="00324F17"/>
    <w:rsid w:val="00325F3C"/>
    <w:rsid w:val="00327CA0"/>
    <w:rsid w:val="003303A9"/>
    <w:rsid w:val="00331A99"/>
    <w:rsid w:val="00333CD9"/>
    <w:rsid w:val="0033431F"/>
    <w:rsid w:val="00335619"/>
    <w:rsid w:val="0033755E"/>
    <w:rsid w:val="00340031"/>
    <w:rsid w:val="003400E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C46"/>
    <w:rsid w:val="00353C7E"/>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3105"/>
    <w:rsid w:val="003A53A8"/>
    <w:rsid w:val="003A6843"/>
    <w:rsid w:val="003A771A"/>
    <w:rsid w:val="003B0E00"/>
    <w:rsid w:val="003B1EFB"/>
    <w:rsid w:val="003B3C48"/>
    <w:rsid w:val="003B7519"/>
    <w:rsid w:val="003C0A33"/>
    <w:rsid w:val="003C13FF"/>
    <w:rsid w:val="003C2B73"/>
    <w:rsid w:val="003C3A74"/>
    <w:rsid w:val="003C400C"/>
    <w:rsid w:val="003C4881"/>
    <w:rsid w:val="003C565C"/>
    <w:rsid w:val="003C6798"/>
    <w:rsid w:val="003C6DC4"/>
    <w:rsid w:val="003D1893"/>
    <w:rsid w:val="003D1EED"/>
    <w:rsid w:val="003D6FA4"/>
    <w:rsid w:val="003D7638"/>
    <w:rsid w:val="003E2FF9"/>
    <w:rsid w:val="003E5AB4"/>
    <w:rsid w:val="003E708D"/>
    <w:rsid w:val="003F0EEB"/>
    <w:rsid w:val="003F18D1"/>
    <w:rsid w:val="003F1B97"/>
    <w:rsid w:val="003F2368"/>
    <w:rsid w:val="003F23F2"/>
    <w:rsid w:val="003F3A31"/>
    <w:rsid w:val="003F5732"/>
    <w:rsid w:val="003F59C1"/>
    <w:rsid w:val="003F5BD1"/>
    <w:rsid w:val="00401EF5"/>
    <w:rsid w:val="004035DC"/>
    <w:rsid w:val="00406DFA"/>
    <w:rsid w:val="00407ABE"/>
    <w:rsid w:val="00410AC3"/>
    <w:rsid w:val="00411451"/>
    <w:rsid w:val="0041264B"/>
    <w:rsid w:val="00412D98"/>
    <w:rsid w:val="00413444"/>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2090"/>
    <w:rsid w:val="004440EA"/>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48B6"/>
    <w:rsid w:val="004C4A97"/>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0271"/>
    <w:rsid w:val="00501BEB"/>
    <w:rsid w:val="005028DE"/>
    <w:rsid w:val="00503036"/>
    <w:rsid w:val="00504303"/>
    <w:rsid w:val="00505852"/>
    <w:rsid w:val="00510657"/>
    <w:rsid w:val="00512BE9"/>
    <w:rsid w:val="005135F4"/>
    <w:rsid w:val="00517767"/>
    <w:rsid w:val="00517ABD"/>
    <w:rsid w:val="005208AA"/>
    <w:rsid w:val="00524291"/>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B81"/>
    <w:rsid w:val="00550FCD"/>
    <w:rsid w:val="00551850"/>
    <w:rsid w:val="005525CF"/>
    <w:rsid w:val="00552B84"/>
    <w:rsid w:val="00553A6F"/>
    <w:rsid w:val="00557FE7"/>
    <w:rsid w:val="005611B0"/>
    <w:rsid w:val="0056158F"/>
    <w:rsid w:val="00561857"/>
    <w:rsid w:val="00563FF1"/>
    <w:rsid w:val="00570D3D"/>
    <w:rsid w:val="00571877"/>
    <w:rsid w:val="00571BF1"/>
    <w:rsid w:val="00573E5D"/>
    <w:rsid w:val="00573F8C"/>
    <w:rsid w:val="005748FF"/>
    <w:rsid w:val="00574A4B"/>
    <w:rsid w:val="00574CFB"/>
    <w:rsid w:val="00576913"/>
    <w:rsid w:val="00581E4F"/>
    <w:rsid w:val="00581F1D"/>
    <w:rsid w:val="005843BA"/>
    <w:rsid w:val="0058460C"/>
    <w:rsid w:val="00585E59"/>
    <w:rsid w:val="00590B61"/>
    <w:rsid w:val="005922F1"/>
    <w:rsid w:val="00593E82"/>
    <w:rsid w:val="0059622F"/>
    <w:rsid w:val="005A0CC5"/>
    <w:rsid w:val="005A12EC"/>
    <w:rsid w:val="005A285B"/>
    <w:rsid w:val="005A31F4"/>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2EB8"/>
    <w:rsid w:val="005C3841"/>
    <w:rsid w:val="005C3BDB"/>
    <w:rsid w:val="005C47D6"/>
    <w:rsid w:val="005C5E1D"/>
    <w:rsid w:val="005D00F0"/>
    <w:rsid w:val="005D187E"/>
    <w:rsid w:val="005D28A9"/>
    <w:rsid w:val="005D30BE"/>
    <w:rsid w:val="005D344F"/>
    <w:rsid w:val="005D5ED7"/>
    <w:rsid w:val="005E09E4"/>
    <w:rsid w:val="005E271D"/>
    <w:rsid w:val="005E2FCD"/>
    <w:rsid w:val="005E32B2"/>
    <w:rsid w:val="005E470D"/>
    <w:rsid w:val="005E5250"/>
    <w:rsid w:val="005E67CA"/>
    <w:rsid w:val="005F220D"/>
    <w:rsid w:val="005F2805"/>
    <w:rsid w:val="005F2CB1"/>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508B"/>
    <w:rsid w:val="00627FA4"/>
    <w:rsid w:val="00630600"/>
    <w:rsid w:val="006312D0"/>
    <w:rsid w:val="006321C8"/>
    <w:rsid w:val="00633395"/>
    <w:rsid w:val="00636184"/>
    <w:rsid w:val="006362C7"/>
    <w:rsid w:val="00636A04"/>
    <w:rsid w:val="00636ABD"/>
    <w:rsid w:val="006379B6"/>
    <w:rsid w:val="00637CEF"/>
    <w:rsid w:val="00641F96"/>
    <w:rsid w:val="006421E0"/>
    <w:rsid w:val="00642B6D"/>
    <w:rsid w:val="0064352D"/>
    <w:rsid w:val="00643B88"/>
    <w:rsid w:val="00644668"/>
    <w:rsid w:val="00644C87"/>
    <w:rsid w:val="00645088"/>
    <w:rsid w:val="0064557F"/>
    <w:rsid w:val="00645D2A"/>
    <w:rsid w:val="00647779"/>
    <w:rsid w:val="0065001B"/>
    <w:rsid w:val="0065085F"/>
    <w:rsid w:val="00650E09"/>
    <w:rsid w:val="0065282B"/>
    <w:rsid w:val="00654AAE"/>
    <w:rsid w:val="00655961"/>
    <w:rsid w:val="00656F81"/>
    <w:rsid w:val="006574DA"/>
    <w:rsid w:val="00657550"/>
    <w:rsid w:val="006575AB"/>
    <w:rsid w:val="00661461"/>
    <w:rsid w:val="00661ECE"/>
    <w:rsid w:val="006639EC"/>
    <w:rsid w:val="00666624"/>
    <w:rsid w:val="006701C2"/>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66E3"/>
    <w:rsid w:val="006A6BEE"/>
    <w:rsid w:val="006A7082"/>
    <w:rsid w:val="006B2341"/>
    <w:rsid w:val="006B25A1"/>
    <w:rsid w:val="006B4226"/>
    <w:rsid w:val="006B5105"/>
    <w:rsid w:val="006B6156"/>
    <w:rsid w:val="006B718F"/>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182A"/>
    <w:rsid w:val="007A28AD"/>
    <w:rsid w:val="007A2AD9"/>
    <w:rsid w:val="007A451F"/>
    <w:rsid w:val="007A53C2"/>
    <w:rsid w:val="007A5F53"/>
    <w:rsid w:val="007A7A69"/>
    <w:rsid w:val="007B17D7"/>
    <w:rsid w:val="007B3592"/>
    <w:rsid w:val="007B4C53"/>
    <w:rsid w:val="007B5CC9"/>
    <w:rsid w:val="007B7C33"/>
    <w:rsid w:val="007C0D8D"/>
    <w:rsid w:val="007C3F6D"/>
    <w:rsid w:val="007C514A"/>
    <w:rsid w:val="007D50F6"/>
    <w:rsid w:val="007D7EA5"/>
    <w:rsid w:val="007E1881"/>
    <w:rsid w:val="007E246A"/>
    <w:rsid w:val="007E3648"/>
    <w:rsid w:val="007E3B63"/>
    <w:rsid w:val="007E3F53"/>
    <w:rsid w:val="007F67C1"/>
    <w:rsid w:val="007F7138"/>
    <w:rsid w:val="00800D21"/>
    <w:rsid w:val="00806738"/>
    <w:rsid w:val="00807DD7"/>
    <w:rsid w:val="00807E96"/>
    <w:rsid w:val="00810731"/>
    <w:rsid w:val="00813ADB"/>
    <w:rsid w:val="00816CA3"/>
    <w:rsid w:val="00817859"/>
    <w:rsid w:val="00824D73"/>
    <w:rsid w:val="00825969"/>
    <w:rsid w:val="0082719B"/>
    <w:rsid w:val="00832028"/>
    <w:rsid w:val="00842F5E"/>
    <w:rsid w:val="00843AB3"/>
    <w:rsid w:val="008469BD"/>
    <w:rsid w:val="008501C7"/>
    <w:rsid w:val="00850C43"/>
    <w:rsid w:val="00852D3E"/>
    <w:rsid w:val="00853251"/>
    <w:rsid w:val="00854375"/>
    <w:rsid w:val="0085517D"/>
    <w:rsid w:val="00862F1B"/>
    <w:rsid w:val="00865E11"/>
    <w:rsid w:val="008706C0"/>
    <w:rsid w:val="008718CD"/>
    <w:rsid w:val="008727F4"/>
    <w:rsid w:val="008825D3"/>
    <w:rsid w:val="00882BF1"/>
    <w:rsid w:val="00883EF3"/>
    <w:rsid w:val="00884D70"/>
    <w:rsid w:val="00885652"/>
    <w:rsid w:val="0088613A"/>
    <w:rsid w:val="0088613C"/>
    <w:rsid w:val="00891F71"/>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5903"/>
    <w:rsid w:val="00925E70"/>
    <w:rsid w:val="00930232"/>
    <w:rsid w:val="0093042A"/>
    <w:rsid w:val="00930975"/>
    <w:rsid w:val="00932ED6"/>
    <w:rsid w:val="009331C2"/>
    <w:rsid w:val="00934EDE"/>
    <w:rsid w:val="00934FCC"/>
    <w:rsid w:val="009358DA"/>
    <w:rsid w:val="00936ED9"/>
    <w:rsid w:val="00937863"/>
    <w:rsid w:val="0094010F"/>
    <w:rsid w:val="009405A7"/>
    <w:rsid w:val="00941CFF"/>
    <w:rsid w:val="009424FA"/>
    <w:rsid w:val="00942C8F"/>
    <w:rsid w:val="009461C4"/>
    <w:rsid w:val="00946AE7"/>
    <w:rsid w:val="0095087B"/>
    <w:rsid w:val="00951028"/>
    <w:rsid w:val="00951A8F"/>
    <w:rsid w:val="00952B71"/>
    <w:rsid w:val="00956C3F"/>
    <w:rsid w:val="00956C95"/>
    <w:rsid w:val="009610C9"/>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6883"/>
    <w:rsid w:val="00987EDE"/>
    <w:rsid w:val="0099119E"/>
    <w:rsid w:val="00991CDC"/>
    <w:rsid w:val="00995E5E"/>
    <w:rsid w:val="009A03BD"/>
    <w:rsid w:val="009A0C37"/>
    <w:rsid w:val="009A3B1D"/>
    <w:rsid w:val="009A4AC3"/>
    <w:rsid w:val="009A6C3D"/>
    <w:rsid w:val="009A764F"/>
    <w:rsid w:val="009B38E3"/>
    <w:rsid w:val="009B4C38"/>
    <w:rsid w:val="009B5FE9"/>
    <w:rsid w:val="009B625D"/>
    <w:rsid w:val="009B7EA4"/>
    <w:rsid w:val="009C17BF"/>
    <w:rsid w:val="009C3313"/>
    <w:rsid w:val="009C336F"/>
    <w:rsid w:val="009C3D95"/>
    <w:rsid w:val="009C526F"/>
    <w:rsid w:val="009C5EA8"/>
    <w:rsid w:val="009C7A6A"/>
    <w:rsid w:val="009D0114"/>
    <w:rsid w:val="009D0A6F"/>
    <w:rsid w:val="009D5C09"/>
    <w:rsid w:val="009D616E"/>
    <w:rsid w:val="009D6675"/>
    <w:rsid w:val="009E2ED2"/>
    <w:rsid w:val="009E4081"/>
    <w:rsid w:val="009E4DEA"/>
    <w:rsid w:val="009E5C90"/>
    <w:rsid w:val="009E7AFA"/>
    <w:rsid w:val="009F2D36"/>
    <w:rsid w:val="009F2F03"/>
    <w:rsid w:val="009F4179"/>
    <w:rsid w:val="009F6632"/>
    <w:rsid w:val="00A0014E"/>
    <w:rsid w:val="00A02C0F"/>
    <w:rsid w:val="00A03ED3"/>
    <w:rsid w:val="00A04FA9"/>
    <w:rsid w:val="00A066F2"/>
    <w:rsid w:val="00A072A9"/>
    <w:rsid w:val="00A11131"/>
    <w:rsid w:val="00A1116C"/>
    <w:rsid w:val="00A1130B"/>
    <w:rsid w:val="00A13A43"/>
    <w:rsid w:val="00A16EF6"/>
    <w:rsid w:val="00A176B1"/>
    <w:rsid w:val="00A20FA2"/>
    <w:rsid w:val="00A23C2D"/>
    <w:rsid w:val="00A24615"/>
    <w:rsid w:val="00A2509B"/>
    <w:rsid w:val="00A27535"/>
    <w:rsid w:val="00A277FE"/>
    <w:rsid w:val="00A32A6E"/>
    <w:rsid w:val="00A32C5D"/>
    <w:rsid w:val="00A33B77"/>
    <w:rsid w:val="00A4276B"/>
    <w:rsid w:val="00A43CCC"/>
    <w:rsid w:val="00A47D23"/>
    <w:rsid w:val="00A50621"/>
    <w:rsid w:val="00A5445B"/>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120"/>
    <w:rsid w:val="00A759FB"/>
    <w:rsid w:val="00A769F0"/>
    <w:rsid w:val="00A770BF"/>
    <w:rsid w:val="00A77534"/>
    <w:rsid w:val="00A8163B"/>
    <w:rsid w:val="00A8333D"/>
    <w:rsid w:val="00A845ED"/>
    <w:rsid w:val="00A86839"/>
    <w:rsid w:val="00A87236"/>
    <w:rsid w:val="00A916C5"/>
    <w:rsid w:val="00A951A1"/>
    <w:rsid w:val="00A9626C"/>
    <w:rsid w:val="00A96CCE"/>
    <w:rsid w:val="00A977C3"/>
    <w:rsid w:val="00AA02A3"/>
    <w:rsid w:val="00AA1339"/>
    <w:rsid w:val="00AA1629"/>
    <w:rsid w:val="00AA34B0"/>
    <w:rsid w:val="00AA3E41"/>
    <w:rsid w:val="00AA6CB3"/>
    <w:rsid w:val="00AA7945"/>
    <w:rsid w:val="00AA7EAD"/>
    <w:rsid w:val="00AB0192"/>
    <w:rsid w:val="00AB0B4B"/>
    <w:rsid w:val="00AB0F7D"/>
    <w:rsid w:val="00AB3A19"/>
    <w:rsid w:val="00AB48CD"/>
    <w:rsid w:val="00AB5382"/>
    <w:rsid w:val="00AC1DAD"/>
    <w:rsid w:val="00AC1F1D"/>
    <w:rsid w:val="00AC219D"/>
    <w:rsid w:val="00AC21AF"/>
    <w:rsid w:val="00AC22E6"/>
    <w:rsid w:val="00AC2616"/>
    <w:rsid w:val="00AC2A20"/>
    <w:rsid w:val="00AC4E39"/>
    <w:rsid w:val="00AC5B45"/>
    <w:rsid w:val="00AC606C"/>
    <w:rsid w:val="00AC6455"/>
    <w:rsid w:val="00AD21B2"/>
    <w:rsid w:val="00AD2264"/>
    <w:rsid w:val="00AD38FD"/>
    <w:rsid w:val="00AD4A66"/>
    <w:rsid w:val="00AD5C8B"/>
    <w:rsid w:val="00AD76B0"/>
    <w:rsid w:val="00AE13D3"/>
    <w:rsid w:val="00AE252D"/>
    <w:rsid w:val="00AE3114"/>
    <w:rsid w:val="00AE75D6"/>
    <w:rsid w:val="00AF1AE6"/>
    <w:rsid w:val="00B02998"/>
    <w:rsid w:val="00B02ACC"/>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67062"/>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3DF8"/>
    <w:rsid w:val="00BB6513"/>
    <w:rsid w:val="00BB6FD9"/>
    <w:rsid w:val="00BB70E4"/>
    <w:rsid w:val="00BC2AD6"/>
    <w:rsid w:val="00BC41FA"/>
    <w:rsid w:val="00BC4E1A"/>
    <w:rsid w:val="00BC76F3"/>
    <w:rsid w:val="00BD377B"/>
    <w:rsid w:val="00BD3956"/>
    <w:rsid w:val="00BD4A1B"/>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3F9"/>
    <w:rsid w:val="00C104DF"/>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A74"/>
    <w:rsid w:val="00C75E0B"/>
    <w:rsid w:val="00C75F45"/>
    <w:rsid w:val="00C77196"/>
    <w:rsid w:val="00C7750B"/>
    <w:rsid w:val="00C83A5E"/>
    <w:rsid w:val="00C8494E"/>
    <w:rsid w:val="00C90A1E"/>
    <w:rsid w:val="00C90B31"/>
    <w:rsid w:val="00C90E7F"/>
    <w:rsid w:val="00C9110C"/>
    <w:rsid w:val="00C93A32"/>
    <w:rsid w:val="00C94682"/>
    <w:rsid w:val="00C95D57"/>
    <w:rsid w:val="00C95EB9"/>
    <w:rsid w:val="00C96F8E"/>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109E"/>
    <w:rsid w:val="00CD11F7"/>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11714"/>
    <w:rsid w:val="00D11E92"/>
    <w:rsid w:val="00D15EA1"/>
    <w:rsid w:val="00D15EE5"/>
    <w:rsid w:val="00D169E4"/>
    <w:rsid w:val="00D207C9"/>
    <w:rsid w:val="00D20E63"/>
    <w:rsid w:val="00D22B3C"/>
    <w:rsid w:val="00D23D5C"/>
    <w:rsid w:val="00D242BA"/>
    <w:rsid w:val="00D25CCF"/>
    <w:rsid w:val="00D26713"/>
    <w:rsid w:val="00D27B37"/>
    <w:rsid w:val="00D319AB"/>
    <w:rsid w:val="00D3235D"/>
    <w:rsid w:val="00D40E4C"/>
    <w:rsid w:val="00D42DAF"/>
    <w:rsid w:val="00D5379C"/>
    <w:rsid w:val="00D5389B"/>
    <w:rsid w:val="00D53EF3"/>
    <w:rsid w:val="00D541CF"/>
    <w:rsid w:val="00D6014D"/>
    <w:rsid w:val="00D60E4B"/>
    <w:rsid w:val="00D6235F"/>
    <w:rsid w:val="00D62B2E"/>
    <w:rsid w:val="00D63766"/>
    <w:rsid w:val="00D63DE2"/>
    <w:rsid w:val="00D643D2"/>
    <w:rsid w:val="00D64EFE"/>
    <w:rsid w:val="00D6580D"/>
    <w:rsid w:val="00D667FA"/>
    <w:rsid w:val="00D66B41"/>
    <w:rsid w:val="00D7070E"/>
    <w:rsid w:val="00D70E32"/>
    <w:rsid w:val="00D7320F"/>
    <w:rsid w:val="00D750A6"/>
    <w:rsid w:val="00D80EA1"/>
    <w:rsid w:val="00D8118C"/>
    <w:rsid w:val="00D821F2"/>
    <w:rsid w:val="00D833CB"/>
    <w:rsid w:val="00D86658"/>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B6392"/>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E4320"/>
    <w:rsid w:val="00DF02AD"/>
    <w:rsid w:val="00DF25F0"/>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1E32"/>
    <w:rsid w:val="00E3232C"/>
    <w:rsid w:val="00E35083"/>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0620"/>
    <w:rsid w:val="00E925FC"/>
    <w:rsid w:val="00E95C9D"/>
    <w:rsid w:val="00EA1C13"/>
    <w:rsid w:val="00EA4FB9"/>
    <w:rsid w:val="00EB04E1"/>
    <w:rsid w:val="00EB1B76"/>
    <w:rsid w:val="00EB2918"/>
    <w:rsid w:val="00EC0E36"/>
    <w:rsid w:val="00EC0F8E"/>
    <w:rsid w:val="00EC270A"/>
    <w:rsid w:val="00EC2885"/>
    <w:rsid w:val="00ED1E06"/>
    <w:rsid w:val="00ED65BB"/>
    <w:rsid w:val="00ED7775"/>
    <w:rsid w:val="00EE076E"/>
    <w:rsid w:val="00EE1B63"/>
    <w:rsid w:val="00EE518D"/>
    <w:rsid w:val="00EE5699"/>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4328"/>
    <w:rsid w:val="00F176BF"/>
    <w:rsid w:val="00F20389"/>
    <w:rsid w:val="00F21EF1"/>
    <w:rsid w:val="00F2338F"/>
    <w:rsid w:val="00F23A16"/>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4EC5"/>
    <w:rsid w:val="00F6576E"/>
    <w:rsid w:val="00F678B6"/>
    <w:rsid w:val="00F73FFE"/>
    <w:rsid w:val="00F75312"/>
    <w:rsid w:val="00F75DD6"/>
    <w:rsid w:val="00F86A7F"/>
    <w:rsid w:val="00F918C6"/>
    <w:rsid w:val="00F91923"/>
    <w:rsid w:val="00F91CA6"/>
    <w:rsid w:val="00F93D2A"/>
    <w:rsid w:val="00F96E9E"/>
    <w:rsid w:val="00F97205"/>
    <w:rsid w:val="00FA190C"/>
    <w:rsid w:val="00FA1F72"/>
    <w:rsid w:val="00FA2B2D"/>
    <w:rsid w:val="00FA2C00"/>
    <w:rsid w:val="00FA33F9"/>
    <w:rsid w:val="00FA59CF"/>
    <w:rsid w:val="00FA7D7E"/>
    <w:rsid w:val="00FB0247"/>
    <w:rsid w:val="00FB29DF"/>
    <w:rsid w:val="00FB4E63"/>
    <w:rsid w:val="00FB6116"/>
    <w:rsid w:val="00FC63E0"/>
    <w:rsid w:val="00FC6626"/>
    <w:rsid w:val="00FC6B1E"/>
    <w:rsid w:val="00FC7342"/>
    <w:rsid w:val="00FC74AB"/>
    <w:rsid w:val="00FD46AF"/>
    <w:rsid w:val="00FD7C88"/>
    <w:rsid w:val="00FE13CA"/>
    <w:rsid w:val="00FE18CA"/>
    <w:rsid w:val="00FE3374"/>
    <w:rsid w:val="00FE35E2"/>
    <w:rsid w:val="00FE706C"/>
    <w:rsid w:val="00FE756B"/>
    <w:rsid w:val="00FE75F8"/>
    <w:rsid w:val="00FF269B"/>
    <w:rsid w:val="00FF2FC8"/>
    <w:rsid w:val="00FF4532"/>
    <w:rsid w:val="00FF5172"/>
    <w:rsid w:val="00FF59BB"/>
    <w:rsid w:val="00FF6178"/>
    <w:rsid w:val="00FF7549"/>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4807781A-1528-4CF5-9CFD-49D4BDE6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eastAsiaTheme="majorEastAsia" w:hAnsiTheme="minorHAnsi" w:cstheme="minorHAnsi"/>
      <w:b/>
    </w:rPr>
  </w:style>
  <w:style w:type="paragraph" w:styleId="Heading3">
    <w:name w:val="heading 3"/>
    <w:basedOn w:val="Normal"/>
    <w:next w:val="Normal"/>
    <w:link w:val="Heading3Char"/>
    <w:autoRedefine/>
    <w:uiPriority w:val="9"/>
    <w:unhideWhenUsed/>
    <w:qFormat/>
    <w:rsid w:val="00E95C9D"/>
    <w:pPr>
      <w:keepNext/>
      <w:keepLines/>
      <w:spacing w:before="40" w:after="0" w:line="240" w:lineRule="auto"/>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customStyle="1" w:styleId="BodyTextChar">
    <w:name w:val="Body Text Char"/>
    <w:link w:val="BodyText"/>
    <w:uiPriority w:val="99"/>
    <w:semiHidden/>
    <w:rsid w:val="006B4226"/>
    <w:rPr>
      <w:sz w:val="22"/>
      <w:szCs w:val="22"/>
    </w:rPr>
  </w:style>
  <w:style w:type="character" w:styleId="FollowedHyperlink">
    <w:name w:val="FollowedHyperlink"/>
    <w:uiPriority w:val="99"/>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paragraph" w:styleId="NormalWeb">
    <w:name w:val="Normal (Web)"/>
    <w:basedOn w:val="Normal"/>
    <w:uiPriority w:val="99"/>
    <w:unhideWhenUsed/>
    <w:rsid w:val="00271262"/>
    <w:pPr>
      <w:spacing w:after="0"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0247D"/>
    <w:rPr>
      <w:color w:val="605E5C"/>
      <w:shd w:val="clear" w:color="auto" w:fill="E1DFDD"/>
    </w:rPr>
  </w:style>
  <w:style w:type="character" w:customStyle="1" w:styleId="Heading2Char">
    <w:name w:val="Heading 2 Char"/>
    <w:basedOn w:val="DefaultParagraphFont"/>
    <w:link w:val="Heading2"/>
    <w:uiPriority w:val="9"/>
    <w:rsid w:val="003423DF"/>
    <w:rPr>
      <w:rFonts w:asciiTheme="minorHAnsi" w:eastAsiaTheme="majorEastAsia" w:hAnsiTheme="minorHAnsi" w:cstheme="minorHAnsi"/>
      <w:b/>
      <w:sz w:val="22"/>
      <w:szCs w:val="22"/>
    </w:rPr>
  </w:style>
  <w:style w:type="character" w:customStyle="1" w:styleId="Heading3Char">
    <w:name w:val="Heading 3 Char"/>
    <w:basedOn w:val="DefaultParagraphFont"/>
    <w:link w:val="Heading3"/>
    <w:uiPriority w:val="9"/>
    <w:rsid w:val="00E95C9D"/>
    <w:rPr>
      <w:rFonts w:ascii="Arial" w:eastAsiaTheme="majorEastAsia" w:hAnsi="Arial" w:cstheme="majorBidi"/>
      <w:sz w:val="24"/>
      <w:szCs w:val="24"/>
    </w:rPr>
  </w:style>
  <w:style w:type="character" w:styleId="Strong">
    <w:name w:val="Strong"/>
    <w:basedOn w:val="DefaultParagraphFont"/>
    <w:uiPriority w:val="22"/>
    <w:qFormat/>
    <w:rsid w:val="0030461B"/>
    <w:rPr>
      <w:b/>
      <w:bCs/>
    </w:rPr>
  </w:style>
  <w:style w:type="character" w:customStyle="1" w:styleId="Heading1Char">
    <w:name w:val="Heading 1 Char"/>
    <w:basedOn w:val="DefaultParagraphFont"/>
    <w:link w:val="Heading1"/>
    <w:uiPriority w:val="9"/>
    <w:rsid w:val="00434B4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85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52"/>
    <w:rPr>
      <w:rFonts w:ascii="Segoe UI" w:hAnsi="Segoe UI" w:cs="Segoe UI"/>
      <w:sz w:val="18"/>
      <w:szCs w:val="18"/>
    </w:rPr>
  </w:style>
  <w:style w:type="character" w:styleId="UnresolvedMention">
    <w:name w:val="Unresolved Mention"/>
    <w:basedOn w:val="DefaultParagraphFont"/>
    <w:uiPriority w:val="99"/>
    <w:semiHidden/>
    <w:unhideWhenUsed/>
    <w:rsid w:val="004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0445">
      <w:bodyDiv w:val="1"/>
      <w:marLeft w:val="0"/>
      <w:marRight w:val="0"/>
      <w:marTop w:val="0"/>
      <w:marBottom w:val="0"/>
      <w:divBdr>
        <w:top w:val="none" w:sz="0" w:space="0" w:color="auto"/>
        <w:left w:val="none" w:sz="0" w:space="0" w:color="auto"/>
        <w:bottom w:val="none" w:sz="0" w:space="0" w:color="auto"/>
        <w:right w:val="none" w:sz="0" w:space="0" w:color="auto"/>
      </w:divBdr>
    </w:div>
    <w:div w:id="131487902">
      <w:bodyDiv w:val="1"/>
      <w:marLeft w:val="0"/>
      <w:marRight w:val="0"/>
      <w:marTop w:val="0"/>
      <w:marBottom w:val="0"/>
      <w:divBdr>
        <w:top w:val="none" w:sz="0" w:space="0" w:color="auto"/>
        <w:left w:val="none" w:sz="0" w:space="0" w:color="auto"/>
        <w:bottom w:val="none" w:sz="0" w:space="0" w:color="auto"/>
        <w:right w:val="none" w:sz="0" w:space="0" w:color="auto"/>
      </w:divBdr>
    </w:div>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504444580">
      <w:bodyDiv w:val="1"/>
      <w:marLeft w:val="0"/>
      <w:marRight w:val="0"/>
      <w:marTop w:val="0"/>
      <w:marBottom w:val="0"/>
      <w:divBdr>
        <w:top w:val="none" w:sz="0" w:space="0" w:color="auto"/>
        <w:left w:val="none" w:sz="0" w:space="0" w:color="auto"/>
        <w:bottom w:val="none" w:sz="0" w:space="0" w:color="auto"/>
        <w:right w:val="none" w:sz="0" w:space="0" w:color="auto"/>
      </w:divBdr>
    </w:div>
    <w:div w:id="738752492">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010908685">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1315141557">
      <w:bodyDiv w:val="1"/>
      <w:marLeft w:val="0"/>
      <w:marRight w:val="0"/>
      <w:marTop w:val="0"/>
      <w:marBottom w:val="0"/>
      <w:divBdr>
        <w:top w:val="none" w:sz="0" w:space="0" w:color="auto"/>
        <w:left w:val="none" w:sz="0" w:space="0" w:color="auto"/>
        <w:bottom w:val="none" w:sz="0" w:space="0" w:color="auto"/>
        <w:right w:val="none" w:sz="0" w:space="0" w:color="auto"/>
      </w:divBdr>
    </w:div>
    <w:div w:id="1338969883">
      <w:bodyDiv w:val="1"/>
      <w:marLeft w:val="0"/>
      <w:marRight w:val="0"/>
      <w:marTop w:val="0"/>
      <w:marBottom w:val="0"/>
      <w:divBdr>
        <w:top w:val="none" w:sz="0" w:space="0" w:color="auto"/>
        <w:left w:val="none" w:sz="0" w:space="0" w:color="auto"/>
        <w:bottom w:val="none" w:sz="0" w:space="0" w:color="auto"/>
        <w:right w:val="none" w:sz="0" w:space="0" w:color="auto"/>
      </w:divBdr>
    </w:div>
    <w:div w:id="1343051765">
      <w:bodyDiv w:val="1"/>
      <w:marLeft w:val="0"/>
      <w:marRight w:val="0"/>
      <w:marTop w:val="0"/>
      <w:marBottom w:val="0"/>
      <w:divBdr>
        <w:top w:val="none" w:sz="0" w:space="0" w:color="auto"/>
        <w:left w:val="none" w:sz="0" w:space="0" w:color="auto"/>
        <w:bottom w:val="none" w:sz="0" w:space="0" w:color="auto"/>
        <w:right w:val="none" w:sz="0" w:space="0" w:color="auto"/>
      </w:divBdr>
    </w:div>
    <w:div w:id="14755594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34070937">
      <w:bodyDiv w:val="1"/>
      <w:marLeft w:val="0"/>
      <w:marRight w:val="0"/>
      <w:marTop w:val="0"/>
      <w:marBottom w:val="0"/>
      <w:divBdr>
        <w:top w:val="none" w:sz="0" w:space="0" w:color="auto"/>
        <w:left w:val="none" w:sz="0" w:space="0" w:color="auto"/>
        <w:bottom w:val="none" w:sz="0" w:space="0" w:color="auto"/>
        <w:right w:val="none" w:sz="0" w:space="0" w:color="auto"/>
      </w:divBdr>
    </w:div>
    <w:div w:id="1558013367">
      <w:bodyDiv w:val="1"/>
      <w:marLeft w:val="0"/>
      <w:marRight w:val="0"/>
      <w:marTop w:val="0"/>
      <w:marBottom w:val="0"/>
      <w:divBdr>
        <w:top w:val="none" w:sz="0" w:space="0" w:color="auto"/>
        <w:left w:val="none" w:sz="0" w:space="0" w:color="auto"/>
        <w:bottom w:val="none" w:sz="0" w:space="0" w:color="auto"/>
        <w:right w:val="none" w:sz="0" w:space="0" w:color="auto"/>
      </w:divBdr>
    </w:div>
    <w:div w:id="1691033088">
      <w:bodyDiv w:val="1"/>
      <w:marLeft w:val="0"/>
      <w:marRight w:val="0"/>
      <w:marTop w:val="0"/>
      <w:marBottom w:val="0"/>
      <w:divBdr>
        <w:top w:val="none" w:sz="0" w:space="0" w:color="auto"/>
        <w:left w:val="none" w:sz="0" w:space="0" w:color="auto"/>
        <w:bottom w:val="none" w:sz="0" w:space="0" w:color="auto"/>
        <w:right w:val="none" w:sz="0" w:space="0" w:color="auto"/>
      </w:divBdr>
    </w:div>
    <w:div w:id="169865215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 w:id="213832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esmos.com/scientific" TargetMode="External"/><Relationship Id="rId18" Type="http://schemas.openxmlformats.org/officeDocument/2006/relationships/hyperlink" Target="https://www.uab.edu/cas/mathematics/student-resources/math-learning-lab" TargetMode="External"/><Relationship Id="rId26" Type="http://schemas.openxmlformats.org/officeDocument/2006/relationships/hyperlink" Target="https://www.uab.edu/students/health/" TargetMode="External"/><Relationship Id="rId39" Type="http://schemas.openxmlformats.org/officeDocument/2006/relationships/hyperlink" Target="mailto:studentoutreach@uab.edu" TargetMode="External"/><Relationship Id="rId21" Type="http://schemas.openxmlformats.org/officeDocument/2006/relationships/hyperlink" Target="https://www.uab.edu/students/academics/trio" TargetMode="External"/><Relationship Id="rId34" Type="http://schemas.openxmlformats.org/officeDocument/2006/relationships/hyperlink" Target="https://www.uab.edu/caretea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ab.edu/one-stop/registration-enrollment/add-drop-and-withdrawal-policy" TargetMode="External"/><Relationship Id="rId20" Type="http://schemas.openxmlformats.org/officeDocument/2006/relationships/hyperlink" Target="https://www.uab.edu/elearning/academic-technologies/tutorme" TargetMode="External"/><Relationship Id="rId29" Type="http://schemas.openxmlformats.org/officeDocument/2006/relationships/hyperlink" Target="https://secure4.compliancebridge.com/uab/portal/getdoc.php?file=39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b.edu/elearning/technology-resources" TargetMode="External"/><Relationship Id="rId24" Type="http://schemas.openxmlformats.org/officeDocument/2006/relationships/hyperlink" Target="https://www.uab.edu/one-stop/policies/academic-policy-appeal" TargetMode="External"/><Relationship Id="rId32" Type="http://schemas.openxmlformats.org/officeDocument/2006/relationships/hyperlink" Target="https://www.uab.edu/one-stop/" TargetMode="External"/><Relationship Id="rId37" Type="http://schemas.openxmlformats.org/officeDocument/2006/relationships/hyperlink" Target="https://www.uab.edu/uabcares/kognito" TargetMode="External"/><Relationship Id="rId40" Type="http://schemas.openxmlformats.org/officeDocument/2006/relationships/hyperlink" Target="https://www.uab.edu/students/assistance/" TargetMode="External"/><Relationship Id="rId5" Type="http://schemas.openxmlformats.org/officeDocument/2006/relationships/numbering" Target="numbering.xml"/><Relationship Id="rId15" Type="http://schemas.openxmlformats.org/officeDocument/2006/relationships/hyperlink" Target="https://www.desmos.com/scientific" TargetMode="External"/><Relationship Id="rId23" Type="http://schemas.openxmlformats.org/officeDocument/2006/relationships/hyperlink" Target="https://www.uab.edu/one-stop/policies/academic-integrity-code" TargetMode="External"/><Relationship Id="rId28" Type="http://schemas.openxmlformats.org/officeDocument/2006/relationships/hyperlink" Target="https://www.uab.edu/titleix/" TargetMode="External"/><Relationship Id="rId36" Type="http://schemas.openxmlformats.org/officeDocument/2006/relationships/hyperlink" Target="https://www.uab.edu/reporter/resources/be-healthy/item/9404-blazer-created-mental-health-app-puts-wellness-in-student-hands" TargetMode="External"/><Relationship Id="rId10" Type="http://schemas.openxmlformats.org/officeDocument/2006/relationships/hyperlink" Target="https://www.uab.edu/elearning/academic-technologies" TargetMode="External"/><Relationship Id="rId19" Type="http://schemas.openxmlformats.org/officeDocument/2006/relationships/hyperlink" Target="https://www.uab.edu/students/academics/student-success" TargetMode="External"/><Relationship Id="rId31" Type="http://schemas.openxmlformats.org/officeDocument/2006/relationships/hyperlink" Target="mailto:irb@uab.edu" TargetMode="External"/><Relationship Id="rId4" Type="http://schemas.openxmlformats.org/officeDocument/2006/relationships/customXml" Target="../customXml/item4.xml"/><Relationship Id="rId9" Type="http://schemas.openxmlformats.org/officeDocument/2006/relationships/hyperlink" Target="mailto:cbhill2@uab.edu" TargetMode="External"/><Relationship Id="rId14" Type="http://schemas.openxmlformats.org/officeDocument/2006/relationships/hyperlink" Target="https://secure.cas.uab.edu/mll/db/" TargetMode="External"/><Relationship Id="rId22" Type="http://schemas.openxmlformats.org/officeDocument/2006/relationships/hyperlink" Target="https://www.uab.edu/students/accountability/policies/student-conduct-code" TargetMode="External"/><Relationship Id="rId27" Type="http://schemas.openxmlformats.org/officeDocument/2006/relationships/hyperlink" Target="https://www.uab.edu/students/health/immunizations" TargetMode="External"/><Relationship Id="rId30" Type="http://schemas.openxmlformats.org/officeDocument/2006/relationships/hyperlink" Target="http://www.mhsl.uab.edu/" TargetMode="External"/><Relationship Id="rId35" Type="http://schemas.openxmlformats.org/officeDocument/2006/relationships/hyperlink" Target="https://www.uab.edu/students/counseling/our-servic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esmos.com/scientific" TargetMode="External"/><Relationship Id="rId17" Type="http://schemas.openxmlformats.org/officeDocument/2006/relationships/hyperlink" Target="https://copilot.microsoft.com/" TargetMode="External"/><Relationship Id="rId25" Type="http://schemas.openxmlformats.org/officeDocument/2006/relationships/hyperlink" Target="https://www.uab.edu/students/disability/" TargetMode="External"/><Relationship Id="rId33" Type="http://schemas.openxmlformats.org/officeDocument/2006/relationships/hyperlink" Target="https://www.uab.edu/students/assistance/about/overview" TargetMode="External"/><Relationship Id="rId38" Type="http://schemas.openxmlformats.org/officeDocument/2006/relationships/hyperlink" Target="https://www.uab.edu/students/assistance/blazer-kitc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3694308-D933-4985-BE0F-0EEFC0D83541}">
  <ds:schemaRefs>
    <ds:schemaRef ds:uri="http://schemas.openxmlformats.org/officeDocument/2006/bibliography"/>
  </ds:schemaRefs>
</ds:datastoreItem>
</file>

<file path=customXml/itemProps3.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775846-2A00-4014-B317-F7659BF4E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5626</Words>
  <Characters>32071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37622</CharactersWithSpaces>
  <SharedDoc>false</SharedDoc>
  <HLinks>
    <vt:vector size="186" baseType="variant">
      <vt:variant>
        <vt:i4>851994</vt:i4>
      </vt:variant>
      <vt:variant>
        <vt:i4>90</vt:i4>
      </vt:variant>
      <vt:variant>
        <vt:i4>0</vt:i4>
      </vt:variant>
      <vt:variant>
        <vt:i4>5</vt:i4>
      </vt:variant>
      <vt:variant>
        <vt:lpwstr>https://www.uab.edu/students/assistance/</vt:lpwstr>
      </vt:variant>
      <vt:variant>
        <vt:lpwstr/>
      </vt:variant>
      <vt:variant>
        <vt:i4>8126530</vt:i4>
      </vt:variant>
      <vt:variant>
        <vt:i4>87</vt:i4>
      </vt:variant>
      <vt:variant>
        <vt:i4>0</vt:i4>
      </vt:variant>
      <vt:variant>
        <vt:i4>5</vt:i4>
      </vt:variant>
      <vt:variant>
        <vt:lpwstr>mailto:studentoutreach@uab.edu</vt:lpwstr>
      </vt:variant>
      <vt:variant>
        <vt:lpwstr/>
      </vt:variant>
      <vt:variant>
        <vt:i4>7340094</vt:i4>
      </vt:variant>
      <vt:variant>
        <vt:i4>84</vt:i4>
      </vt:variant>
      <vt:variant>
        <vt:i4>0</vt:i4>
      </vt:variant>
      <vt:variant>
        <vt:i4>5</vt:i4>
      </vt:variant>
      <vt:variant>
        <vt:lpwstr>https://www.uab.edu/students/assistance/blazer-kitchen</vt:lpwstr>
      </vt:variant>
      <vt:variant>
        <vt:lpwstr/>
      </vt:variant>
      <vt:variant>
        <vt:i4>4521998</vt:i4>
      </vt:variant>
      <vt:variant>
        <vt:i4>81</vt:i4>
      </vt:variant>
      <vt:variant>
        <vt:i4>0</vt:i4>
      </vt:variant>
      <vt:variant>
        <vt:i4>5</vt:i4>
      </vt:variant>
      <vt:variant>
        <vt:lpwstr>https://www.uab.edu/uabcares/kognito</vt:lpwstr>
      </vt:variant>
      <vt:variant>
        <vt:lpwstr/>
      </vt:variant>
      <vt:variant>
        <vt:i4>7405631</vt:i4>
      </vt:variant>
      <vt:variant>
        <vt:i4>78</vt:i4>
      </vt:variant>
      <vt:variant>
        <vt:i4>0</vt:i4>
      </vt:variant>
      <vt:variant>
        <vt:i4>5</vt:i4>
      </vt:variant>
      <vt:variant>
        <vt:lpwstr>https://www.uab.edu/reporter/resources/be-healthy/item/9404-blazer-created-mental-health-app-puts-wellness-in-student-hands</vt:lpwstr>
      </vt:variant>
      <vt:variant>
        <vt:lpwstr/>
      </vt:variant>
      <vt:variant>
        <vt:i4>5373957</vt:i4>
      </vt:variant>
      <vt:variant>
        <vt:i4>75</vt:i4>
      </vt:variant>
      <vt:variant>
        <vt:i4>0</vt:i4>
      </vt:variant>
      <vt:variant>
        <vt:i4>5</vt:i4>
      </vt:variant>
      <vt:variant>
        <vt:lpwstr>https://www.uab.edu/students/counseling/our-services</vt:lpwstr>
      </vt:variant>
      <vt:variant>
        <vt:lpwstr/>
      </vt:variant>
      <vt:variant>
        <vt:i4>4194371</vt:i4>
      </vt:variant>
      <vt:variant>
        <vt:i4>72</vt:i4>
      </vt:variant>
      <vt:variant>
        <vt:i4>0</vt:i4>
      </vt:variant>
      <vt:variant>
        <vt:i4>5</vt:i4>
      </vt:variant>
      <vt:variant>
        <vt:lpwstr>https://www.uab.edu/careteam/</vt:lpwstr>
      </vt:variant>
      <vt:variant>
        <vt:lpwstr/>
      </vt:variant>
      <vt:variant>
        <vt:i4>3080313</vt:i4>
      </vt:variant>
      <vt:variant>
        <vt:i4>69</vt:i4>
      </vt:variant>
      <vt:variant>
        <vt:i4>0</vt:i4>
      </vt:variant>
      <vt:variant>
        <vt:i4>5</vt:i4>
      </vt:variant>
      <vt:variant>
        <vt:lpwstr>https://www.uab.edu/students/assistance/about/overview</vt:lpwstr>
      </vt:variant>
      <vt:variant>
        <vt:lpwstr/>
      </vt:variant>
      <vt:variant>
        <vt:i4>720977</vt:i4>
      </vt:variant>
      <vt:variant>
        <vt:i4>66</vt:i4>
      </vt:variant>
      <vt:variant>
        <vt:i4>0</vt:i4>
      </vt:variant>
      <vt:variant>
        <vt:i4>5</vt:i4>
      </vt:variant>
      <vt:variant>
        <vt:lpwstr>https://www.uab.edu/one-stop/</vt:lpwstr>
      </vt:variant>
      <vt:variant>
        <vt:lpwstr/>
      </vt:variant>
      <vt:variant>
        <vt:i4>7209043</vt:i4>
      </vt:variant>
      <vt:variant>
        <vt:i4>63</vt:i4>
      </vt:variant>
      <vt:variant>
        <vt:i4>0</vt:i4>
      </vt:variant>
      <vt:variant>
        <vt:i4>5</vt:i4>
      </vt:variant>
      <vt:variant>
        <vt:lpwstr>mailto:irb@uab.edu</vt:lpwstr>
      </vt:variant>
      <vt:variant>
        <vt:lpwstr/>
      </vt:variant>
      <vt:variant>
        <vt:i4>2031699</vt:i4>
      </vt:variant>
      <vt:variant>
        <vt:i4>60</vt:i4>
      </vt:variant>
      <vt:variant>
        <vt:i4>0</vt:i4>
      </vt:variant>
      <vt:variant>
        <vt:i4>5</vt:i4>
      </vt:variant>
      <vt:variant>
        <vt:lpwstr>http://www.mhsl.uab.edu/</vt:lpwstr>
      </vt:variant>
      <vt:variant>
        <vt:lpwstr/>
      </vt:variant>
      <vt:variant>
        <vt:i4>8192119</vt:i4>
      </vt:variant>
      <vt:variant>
        <vt:i4>57</vt:i4>
      </vt:variant>
      <vt:variant>
        <vt:i4>0</vt:i4>
      </vt:variant>
      <vt:variant>
        <vt:i4>5</vt:i4>
      </vt:variant>
      <vt:variant>
        <vt:lpwstr>https://secure4.compliancebridge.com/uab/portal/getdoc.php?file=393</vt:lpwstr>
      </vt:variant>
      <vt:variant>
        <vt:lpwstr/>
      </vt:variant>
      <vt:variant>
        <vt:i4>983130</vt:i4>
      </vt:variant>
      <vt:variant>
        <vt:i4>54</vt:i4>
      </vt:variant>
      <vt:variant>
        <vt:i4>0</vt:i4>
      </vt:variant>
      <vt:variant>
        <vt:i4>5</vt:i4>
      </vt:variant>
      <vt:variant>
        <vt:lpwstr>https://www.uab.edu/titleix/</vt:lpwstr>
      </vt:variant>
      <vt:variant>
        <vt:lpwstr/>
      </vt:variant>
      <vt:variant>
        <vt:i4>262165</vt:i4>
      </vt:variant>
      <vt:variant>
        <vt:i4>51</vt:i4>
      </vt:variant>
      <vt:variant>
        <vt:i4>0</vt:i4>
      </vt:variant>
      <vt:variant>
        <vt:i4>5</vt:i4>
      </vt:variant>
      <vt:variant>
        <vt:lpwstr>https://www.uab.edu/students/health/immunizations</vt:lpwstr>
      </vt:variant>
      <vt:variant>
        <vt:lpwstr/>
      </vt:variant>
      <vt:variant>
        <vt:i4>1245214</vt:i4>
      </vt:variant>
      <vt:variant>
        <vt:i4>48</vt:i4>
      </vt:variant>
      <vt:variant>
        <vt:i4>0</vt:i4>
      </vt:variant>
      <vt:variant>
        <vt:i4>5</vt:i4>
      </vt:variant>
      <vt:variant>
        <vt:lpwstr>https://www.uab.edu/students/health/</vt:lpwstr>
      </vt:variant>
      <vt:variant>
        <vt:lpwstr/>
      </vt:variant>
      <vt:variant>
        <vt:i4>196622</vt:i4>
      </vt:variant>
      <vt:variant>
        <vt:i4>45</vt:i4>
      </vt:variant>
      <vt:variant>
        <vt:i4>0</vt:i4>
      </vt:variant>
      <vt:variant>
        <vt:i4>5</vt:i4>
      </vt:variant>
      <vt:variant>
        <vt:lpwstr>https://www.uab.edu/students/disability/</vt:lpwstr>
      </vt:variant>
      <vt:variant>
        <vt:lpwstr/>
      </vt:variant>
      <vt:variant>
        <vt:i4>1835084</vt:i4>
      </vt:variant>
      <vt:variant>
        <vt:i4>42</vt:i4>
      </vt:variant>
      <vt:variant>
        <vt:i4>0</vt:i4>
      </vt:variant>
      <vt:variant>
        <vt:i4>5</vt:i4>
      </vt:variant>
      <vt:variant>
        <vt:lpwstr>https://www.uab.edu/one-stop/policies/academic-policy-appeal</vt:lpwstr>
      </vt:variant>
      <vt:variant>
        <vt:lpwstr/>
      </vt:variant>
      <vt:variant>
        <vt:i4>5898252</vt:i4>
      </vt:variant>
      <vt:variant>
        <vt:i4>39</vt:i4>
      </vt:variant>
      <vt:variant>
        <vt:i4>0</vt:i4>
      </vt:variant>
      <vt:variant>
        <vt:i4>5</vt:i4>
      </vt:variant>
      <vt:variant>
        <vt:lpwstr>https://www.uab.edu/one-stop/policies/academic-integrity-code</vt:lpwstr>
      </vt:variant>
      <vt:variant>
        <vt:lpwstr/>
      </vt:variant>
      <vt:variant>
        <vt:i4>1507401</vt:i4>
      </vt:variant>
      <vt:variant>
        <vt:i4>36</vt:i4>
      </vt:variant>
      <vt:variant>
        <vt:i4>0</vt:i4>
      </vt:variant>
      <vt:variant>
        <vt:i4>5</vt:i4>
      </vt:variant>
      <vt:variant>
        <vt:lpwstr>https://www.uab.edu/students/accountability/policies/student-conduct-code</vt:lpwstr>
      </vt:variant>
      <vt:variant>
        <vt:lpwstr/>
      </vt:variant>
      <vt:variant>
        <vt:i4>2293803</vt:i4>
      </vt:variant>
      <vt:variant>
        <vt:i4>33</vt:i4>
      </vt:variant>
      <vt:variant>
        <vt:i4>0</vt:i4>
      </vt:variant>
      <vt:variant>
        <vt:i4>5</vt:i4>
      </vt:variant>
      <vt:variant>
        <vt:lpwstr>https://www.uab.edu/students/academics/trio</vt:lpwstr>
      </vt:variant>
      <vt:variant>
        <vt:lpwstr/>
      </vt:variant>
      <vt:variant>
        <vt:i4>2621567</vt:i4>
      </vt:variant>
      <vt:variant>
        <vt:i4>30</vt:i4>
      </vt:variant>
      <vt:variant>
        <vt:i4>0</vt:i4>
      </vt:variant>
      <vt:variant>
        <vt:i4>5</vt:i4>
      </vt:variant>
      <vt:variant>
        <vt:lpwstr>https://www.uab.edu/elearning/academic-technologies/tutorme</vt:lpwstr>
      </vt:variant>
      <vt:variant>
        <vt:lpwstr/>
      </vt:variant>
      <vt:variant>
        <vt:i4>3080303</vt:i4>
      </vt:variant>
      <vt:variant>
        <vt:i4>27</vt:i4>
      </vt:variant>
      <vt:variant>
        <vt:i4>0</vt:i4>
      </vt:variant>
      <vt:variant>
        <vt:i4>5</vt:i4>
      </vt:variant>
      <vt:variant>
        <vt:lpwstr>https://www.uab.edu/students/academics/student-success</vt:lpwstr>
      </vt:variant>
      <vt:variant>
        <vt:lpwstr/>
      </vt:variant>
      <vt:variant>
        <vt:i4>7798882</vt:i4>
      </vt:variant>
      <vt:variant>
        <vt:i4>24</vt:i4>
      </vt:variant>
      <vt:variant>
        <vt:i4>0</vt:i4>
      </vt:variant>
      <vt:variant>
        <vt:i4>5</vt:i4>
      </vt:variant>
      <vt:variant>
        <vt:lpwstr>https://www.uab.edu/cas/mathematics/student-resources/math-learning-lab</vt:lpwstr>
      </vt:variant>
      <vt:variant>
        <vt:lpwstr/>
      </vt:variant>
      <vt:variant>
        <vt:i4>3539007</vt:i4>
      </vt:variant>
      <vt:variant>
        <vt:i4>21</vt:i4>
      </vt:variant>
      <vt:variant>
        <vt:i4>0</vt:i4>
      </vt:variant>
      <vt:variant>
        <vt:i4>5</vt:i4>
      </vt:variant>
      <vt:variant>
        <vt:lpwstr>https://copilot.microsoft.com/</vt:lpwstr>
      </vt:variant>
      <vt:variant>
        <vt:lpwstr/>
      </vt:variant>
      <vt:variant>
        <vt:i4>2228277</vt:i4>
      </vt:variant>
      <vt:variant>
        <vt:i4>18</vt:i4>
      </vt:variant>
      <vt:variant>
        <vt:i4>0</vt:i4>
      </vt:variant>
      <vt:variant>
        <vt:i4>5</vt:i4>
      </vt:variant>
      <vt:variant>
        <vt:lpwstr>https://www.uab.edu/one-stop/registration-enrollment/add-drop-and-withdrawal-policy</vt:lpwstr>
      </vt:variant>
      <vt:variant>
        <vt:lpwstr/>
      </vt:variant>
      <vt:variant>
        <vt:i4>4784194</vt:i4>
      </vt:variant>
      <vt:variant>
        <vt:i4>15</vt:i4>
      </vt:variant>
      <vt:variant>
        <vt:i4>0</vt:i4>
      </vt:variant>
      <vt:variant>
        <vt:i4>5</vt:i4>
      </vt:variant>
      <vt:variant>
        <vt:lpwstr>https://www.desmos.com/scientific</vt:lpwstr>
      </vt:variant>
      <vt:variant>
        <vt:lpwstr/>
      </vt:variant>
      <vt:variant>
        <vt:i4>3735654</vt:i4>
      </vt:variant>
      <vt:variant>
        <vt:i4>12</vt:i4>
      </vt:variant>
      <vt:variant>
        <vt:i4>0</vt:i4>
      </vt:variant>
      <vt:variant>
        <vt:i4>5</vt:i4>
      </vt:variant>
      <vt:variant>
        <vt:lpwstr>https://secure.cas.uab.edu/mll/db/</vt:lpwstr>
      </vt:variant>
      <vt:variant>
        <vt:lpwstr/>
      </vt:variant>
      <vt:variant>
        <vt:i4>4784194</vt:i4>
      </vt:variant>
      <vt:variant>
        <vt:i4>9</vt:i4>
      </vt:variant>
      <vt:variant>
        <vt:i4>0</vt:i4>
      </vt:variant>
      <vt:variant>
        <vt:i4>5</vt:i4>
      </vt:variant>
      <vt:variant>
        <vt:lpwstr>https://www.desmos.com/scientific</vt:lpwstr>
      </vt:variant>
      <vt:variant>
        <vt:lpwstr/>
      </vt:variant>
      <vt:variant>
        <vt:i4>4784194</vt:i4>
      </vt:variant>
      <vt:variant>
        <vt:i4>6</vt:i4>
      </vt:variant>
      <vt:variant>
        <vt:i4>0</vt:i4>
      </vt:variant>
      <vt:variant>
        <vt:i4>5</vt:i4>
      </vt:variant>
      <vt:variant>
        <vt:lpwstr>https://www.desmos.com/scientific</vt:lpwstr>
      </vt:variant>
      <vt:variant>
        <vt:lpwstr/>
      </vt:variant>
      <vt:variant>
        <vt:i4>8257657</vt:i4>
      </vt:variant>
      <vt:variant>
        <vt:i4>3</vt:i4>
      </vt:variant>
      <vt:variant>
        <vt:i4>0</vt:i4>
      </vt:variant>
      <vt:variant>
        <vt:i4>5</vt:i4>
      </vt:variant>
      <vt:variant>
        <vt:lpwstr>https://www.uab.edu/elearning/technology-resources</vt:lpwstr>
      </vt:variant>
      <vt:variant>
        <vt:lpwstr/>
      </vt:variant>
      <vt:variant>
        <vt:i4>7340158</vt:i4>
      </vt:variant>
      <vt:variant>
        <vt:i4>0</vt:i4>
      </vt:variant>
      <vt:variant>
        <vt:i4>0</vt:i4>
      </vt:variant>
      <vt:variant>
        <vt:i4>5</vt:i4>
      </vt:variant>
      <vt:variant>
        <vt:lpwstr>https://www.uab.edu/elearning/academic-technologies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Land</dc:creator>
  <cp:keywords/>
  <dc:description/>
  <cp:lastModifiedBy>Hill, Casey</cp:lastModifiedBy>
  <cp:revision>16</cp:revision>
  <dcterms:created xsi:type="dcterms:W3CDTF">2025-08-21T14:15:00Z</dcterms:created>
  <dcterms:modified xsi:type="dcterms:W3CDTF">2025-08-21T17:47:00Z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y fmtid="{D5CDD505-2E9C-101B-9397-08002B2CF9AE}" pid="3" name="MSIP_Label_ae7542bc-63e5-412b-b0a0-d9586028a7d0_Enabled">
    <vt:lpwstr>true</vt:lpwstr>
  </property>
  <property fmtid="{D5CDD505-2E9C-101B-9397-08002B2CF9AE}" pid="4" name="MSIP_Label_ae7542bc-63e5-412b-b0a0-d9586028a7d0_SetDate">
    <vt:lpwstr>2025-01-09T19:30:33Z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b14700b9-a8e1-45db-b3f8-5591494b2fa9</vt:lpwstr>
  </property>
  <property fmtid="{D5CDD505-2E9C-101B-9397-08002B2CF9AE}" pid="9" name="MSIP_Label_ae7542bc-63e5-412b-b0a0-d9586028a7d0_ContentBits">
    <vt:lpwstr>0</vt:lpwstr>
  </property>
</Properties>
</file>